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B936A" w14:textId="7F25463C" w:rsidR="00EF40FA" w:rsidRDefault="002A0271" w:rsidP="00347611">
      <w:pPr>
        <w:spacing w:after="0" w:line="240" w:lineRule="auto"/>
        <w:rPr>
          <w:lang w:val="en-US"/>
        </w:rPr>
      </w:pPr>
      <w:r w:rsidRPr="0030087B">
        <w:rPr>
          <w:b/>
          <w:lang w:val="en-US"/>
        </w:rPr>
        <w:t>Table S1</w:t>
      </w:r>
      <w:r w:rsidRPr="0091337A">
        <w:rPr>
          <w:lang w:val="en-US"/>
        </w:rPr>
        <w:t xml:space="preserve"> </w:t>
      </w:r>
      <w:r w:rsidRPr="0091337A">
        <w:rPr>
          <w:rFonts w:cs="Arial CYR"/>
          <w:color w:val="000000"/>
          <w:lang w:val="en-US"/>
        </w:rPr>
        <w:t xml:space="preserve">Loadings </w:t>
      </w:r>
      <w:r w:rsidRPr="0091337A">
        <w:rPr>
          <w:lang w:val="en-US"/>
        </w:rPr>
        <w:t>of landmarks on the principal component axes and canonical roots in the analysis of fish body shape variability</w:t>
      </w:r>
    </w:p>
    <w:p w14:paraId="60D30D17" w14:textId="77777777" w:rsidR="0030087B" w:rsidRPr="0091337A" w:rsidRDefault="0030087B" w:rsidP="0030087B">
      <w:pPr>
        <w:spacing w:after="0" w:line="240" w:lineRule="auto"/>
        <w:rPr>
          <w:lang w:val="en-US"/>
        </w:rPr>
      </w:pPr>
    </w:p>
    <w:tbl>
      <w:tblPr>
        <w:tblW w:w="6678" w:type="dxa"/>
        <w:tblInd w:w="392" w:type="dxa"/>
        <w:tblLook w:val="04A0" w:firstRow="1" w:lastRow="0" w:firstColumn="1" w:lastColumn="0" w:noHBand="0" w:noVBand="1"/>
      </w:tblPr>
      <w:tblGrid>
        <w:gridCol w:w="1023"/>
        <w:gridCol w:w="960"/>
        <w:gridCol w:w="1009"/>
        <w:gridCol w:w="1332"/>
        <w:gridCol w:w="960"/>
        <w:gridCol w:w="1394"/>
      </w:tblGrid>
      <w:tr w:rsidR="002A0271" w:rsidRPr="002942B0" w14:paraId="2FA36B30" w14:textId="77777777" w:rsidTr="00347611">
        <w:trPr>
          <w:trHeight w:val="300"/>
        </w:trPr>
        <w:tc>
          <w:tcPr>
            <w:tcW w:w="102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BAA256B" w14:textId="77777777" w:rsidR="002A0271" w:rsidRPr="002A0271" w:rsidRDefault="002A0271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Landmark</w:t>
            </w:r>
            <w:proofErr w:type="spellEnd"/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A2939" w14:textId="77777777" w:rsidR="002A0271" w:rsidRPr="002A0271" w:rsidRDefault="002A0271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Fry in common- garden experiment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C681E" w14:textId="77777777" w:rsidR="002A0271" w:rsidRPr="002A0271" w:rsidRDefault="002A0271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Parrs in the wild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31CC4" w14:textId="77777777" w:rsidR="002A0271" w:rsidRPr="002A0271" w:rsidRDefault="002A0271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Fry in thyroid suppression experiment</w:t>
            </w:r>
          </w:p>
        </w:tc>
      </w:tr>
      <w:tr w:rsidR="00FD0E9F" w:rsidRPr="002A0271" w14:paraId="020B4002" w14:textId="77777777" w:rsidTr="00347611">
        <w:trPr>
          <w:trHeight w:val="300"/>
        </w:trPr>
        <w:tc>
          <w:tcPr>
            <w:tcW w:w="102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3DE11" w14:textId="77777777" w:rsidR="00FD0E9F" w:rsidRPr="002A0271" w:rsidRDefault="00FD0E9F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7AEC8B" w14:textId="77777777" w:rsidR="00FD0E9F" w:rsidRPr="002A0271" w:rsidRDefault="00FD0E9F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PC2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D17D71" w14:textId="77777777" w:rsidR="00FD0E9F" w:rsidRPr="002A0271" w:rsidRDefault="00FD0E9F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C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R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C635F0" w14:textId="77777777" w:rsidR="00FD0E9F" w:rsidRPr="002A0271" w:rsidRDefault="00FD0E9F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C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100285" w14:textId="77777777" w:rsidR="00FD0E9F" w:rsidRPr="002A0271" w:rsidRDefault="00FD0E9F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CR</w:t>
            </w: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3D62FC" w14:textId="77777777" w:rsidR="00FD0E9F" w:rsidRPr="002A0271" w:rsidRDefault="00FD0E9F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C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R</w:t>
            </w: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7549A" w:rsidRPr="002A0271" w14:paraId="5F54EC6E" w14:textId="77777777" w:rsidTr="00347611">
        <w:trPr>
          <w:trHeight w:val="300"/>
        </w:trPr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33C5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B209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0.420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C6D8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0.720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3745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0.791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2D1A" w14:textId="77777777" w:rsidR="00E7549A" w:rsidRPr="007C1F1C" w:rsidRDefault="00E7549A" w:rsidP="00C84861">
            <w:pPr>
              <w:spacing w:after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7C1F1C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C1F1C"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32E3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142</w:t>
            </w:r>
          </w:p>
        </w:tc>
      </w:tr>
      <w:tr w:rsidR="00E7549A" w:rsidRPr="002A0271" w14:paraId="7BB2A668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1A1E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C8C9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0.295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C9B2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0.611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831D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B405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FE68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321</w:t>
            </w:r>
          </w:p>
        </w:tc>
      </w:tr>
      <w:tr w:rsidR="00E7549A" w:rsidRPr="002A0271" w14:paraId="2F1D47F7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E0B1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91FD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0.190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466A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307E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1F67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6CC9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357</w:t>
            </w:r>
          </w:p>
        </w:tc>
      </w:tr>
      <w:tr w:rsidR="00E7549A" w:rsidRPr="002A0271" w14:paraId="22B8775C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ACC5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B377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0.330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DB63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0.688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21E2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A86D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48D2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223</w:t>
            </w:r>
          </w:p>
        </w:tc>
      </w:tr>
      <w:tr w:rsidR="00E7549A" w:rsidRPr="002A0271" w14:paraId="20FE62F6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BA73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7FD5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0.316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CEBE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0.657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29FD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9604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FFC0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450</w:t>
            </w:r>
          </w:p>
        </w:tc>
      </w:tr>
      <w:tr w:rsidR="00E7549A" w:rsidRPr="002A0271" w14:paraId="2A4C0B93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34A8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0133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0.189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D825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0.358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DC61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6661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7BB8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119</w:t>
            </w:r>
          </w:p>
        </w:tc>
      </w:tr>
      <w:tr w:rsidR="00E7549A" w:rsidRPr="002A0271" w14:paraId="2312192B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60D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8DC9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0.455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226C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0.713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713C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E921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8B34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084</w:t>
            </w:r>
          </w:p>
        </w:tc>
      </w:tr>
      <w:tr w:rsidR="00E7549A" w:rsidRPr="002A0271" w14:paraId="4C519296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40D8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571D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0.248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D9AA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0.388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1856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8352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9FBB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="00FE50BB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41</w:t>
            </w:r>
          </w:p>
        </w:tc>
      </w:tr>
      <w:tr w:rsidR="00E7549A" w:rsidRPr="002A0271" w14:paraId="18477180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7389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2FF3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0.515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6DBF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0.870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0483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0469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FC7E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="00FE50BB">
              <w:rPr>
                <w:rFonts w:ascii="Calibri" w:hAnsi="Calibri"/>
                <w:color w:val="000000"/>
                <w:sz w:val="20"/>
                <w:szCs w:val="20"/>
              </w:rPr>
              <w:t>445</w:t>
            </w:r>
          </w:p>
        </w:tc>
      </w:tr>
      <w:tr w:rsidR="00E7549A" w:rsidRPr="002A0271" w14:paraId="27C6989C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FB91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A8C4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0.108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3ECB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0.228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D88D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54CA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B2BC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001</w:t>
            </w:r>
          </w:p>
        </w:tc>
      </w:tr>
      <w:tr w:rsidR="00E7549A" w:rsidRPr="002A0271" w14:paraId="08DD536D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6900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CDB0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0.338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A49E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0.485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0668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A8C8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FB29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011</w:t>
            </w:r>
          </w:p>
        </w:tc>
      </w:tr>
      <w:tr w:rsidR="00E7549A" w:rsidRPr="002A0271" w14:paraId="41283675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3612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103B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0.069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6A0C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0.166</w:t>
            </w:r>
          </w:p>
        </w:tc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1432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0.221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80BB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531C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036</w:t>
            </w:r>
          </w:p>
        </w:tc>
      </w:tr>
      <w:tr w:rsidR="00E7549A" w:rsidRPr="002A0271" w14:paraId="134B5C1E" w14:textId="77777777" w:rsidTr="00347611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E05D0" w14:textId="77777777" w:rsidR="00E7549A" w:rsidRPr="002A0271" w:rsidRDefault="00E7549A" w:rsidP="00C84861">
            <w:pPr>
              <w:spacing w:after="0" w:line="36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1D834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0.065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FFBFC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0.230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2DC1F" w14:textId="77777777" w:rsidR="00E7549A" w:rsidRPr="002A0271" w:rsidRDefault="00E7549A" w:rsidP="00C84861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A0271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0.149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3687B" w14:textId="77777777" w:rsidR="00E7549A" w:rsidRPr="007C1F1C" w:rsidRDefault="00E7549A" w:rsidP="00C84861">
            <w:pPr>
              <w:spacing w:after="0" w:line="36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7C1F1C">
              <w:rPr>
                <w:rFonts w:cs="Arial"/>
                <w:color w:val="000000"/>
                <w:sz w:val="20"/>
                <w:szCs w:val="20"/>
              </w:rPr>
              <w:t>0</w:t>
            </w:r>
            <w:r>
              <w:rPr>
                <w:rFonts w:cs="Arial"/>
                <w:color w:val="000000"/>
                <w:sz w:val="20"/>
                <w:szCs w:val="20"/>
              </w:rPr>
              <w:t>.</w:t>
            </w:r>
            <w:r w:rsidRPr="007C1F1C">
              <w:rPr>
                <w:rFonts w:cs="Arial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BFAA5" w14:textId="77777777" w:rsidR="00E7549A" w:rsidRPr="00E7549A" w:rsidRDefault="00E7549A" w:rsidP="00C84861">
            <w:pPr>
              <w:spacing w:after="0" w:line="360" w:lineRule="auto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E7549A">
              <w:rPr>
                <w:rFonts w:ascii="Calibri" w:hAnsi="Calibri"/>
                <w:color w:val="000000"/>
                <w:sz w:val="20"/>
                <w:szCs w:val="20"/>
              </w:rPr>
              <w:t>021</w:t>
            </w:r>
          </w:p>
        </w:tc>
      </w:tr>
    </w:tbl>
    <w:p w14:paraId="018C2B42" w14:textId="77777777" w:rsidR="00347611" w:rsidRDefault="00347611" w:rsidP="0030087B">
      <w:pPr>
        <w:spacing w:after="0" w:line="240" w:lineRule="auto"/>
        <w:rPr>
          <w:b/>
          <w:lang w:val="en-US"/>
        </w:rPr>
        <w:sectPr w:rsidR="00347611" w:rsidSect="0034761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D19AC03" w14:textId="62D1193B" w:rsidR="003E464F" w:rsidRPr="000D1E29" w:rsidRDefault="0030087B" w:rsidP="0030087B">
      <w:pPr>
        <w:spacing w:after="0" w:line="240" w:lineRule="auto"/>
        <w:rPr>
          <w:rFonts w:cs="Times New Roman"/>
          <w:lang w:val="en-US"/>
        </w:rPr>
      </w:pPr>
      <w:r w:rsidRPr="000D1E29">
        <w:rPr>
          <w:b/>
          <w:lang w:val="en-US"/>
        </w:rPr>
        <w:lastRenderedPageBreak/>
        <w:t>Table S2</w:t>
      </w:r>
      <w:r w:rsidR="0091337A" w:rsidRPr="000D1E29">
        <w:rPr>
          <w:lang w:val="en-US"/>
        </w:rPr>
        <w:t xml:space="preserve"> </w:t>
      </w:r>
      <w:r w:rsidR="003E464F" w:rsidRPr="000D1E29">
        <w:rPr>
          <w:rStyle w:val="translation-chunk"/>
          <w:lang w:val="en-US"/>
        </w:rPr>
        <w:t xml:space="preserve">Linear morphometric measurements </w:t>
      </w:r>
      <w:r w:rsidR="003E464F" w:rsidRPr="000D1E29">
        <w:rPr>
          <w:rFonts w:cs="Times New Roman"/>
          <w:lang w:val="en-US"/>
        </w:rPr>
        <w:t xml:space="preserve">for </w:t>
      </w:r>
      <w:r w:rsidR="00397BC5" w:rsidRPr="000D1E29">
        <w:rPr>
          <w:rFonts w:cs="Times New Roman"/>
          <w:lang w:val="en-US"/>
        </w:rPr>
        <w:t xml:space="preserve">experimental </w:t>
      </w:r>
      <w:r w:rsidR="00DF7651">
        <w:rPr>
          <w:rFonts w:cs="Times New Roman"/>
          <w:lang w:val="en-US"/>
        </w:rPr>
        <w:t xml:space="preserve">fry </w:t>
      </w:r>
      <w:r w:rsidR="00397BC5" w:rsidRPr="000D1E29">
        <w:rPr>
          <w:rFonts w:cs="Times New Roman"/>
          <w:lang w:val="en-US"/>
        </w:rPr>
        <w:t xml:space="preserve">and natural </w:t>
      </w:r>
      <w:proofErr w:type="spellStart"/>
      <w:r w:rsidR="00DF7651">
        <w:rPr>
          <w:rFonts w:cs="Times New Roman"/>
          <w:lang w:val="en-US"/>
        </w:rPr>
        <w:t>parrs</w:t>
      </w:r>
      <w:proofErr w:type="spellEnd"/>
      <w:r w:rsidRPr="000D1E29">
        <w:rPr>
          <w:rFonts w:cs="Times New Roman"/>
          <w:lang w:val="en-US"/>
        </w:rPr>
        <w:t xml:space="preserve"> </w:t>
      </w:r>
      <w:r w:rsidR="00397BC5" w:rsidRPr="000D1E29">
        <w:rPr>
          <w:rFonts w:cs="Times New Roman"/>
          <w:lang w:val="en-US"/>
        </w:rPr>
        <w:t xml:space="preserve">(&gt; 650 </w:t>
      </w:r>
      <w:proofErr w:type="spellStart"/>
      <w:r w:rsidR="00397BC5" w:rsidRPr="000D1E29">
        <w:rPr>
          <w:rFonts w:cs="Times New Roman"/>
          <w:lang w:val="en-US"/>
        </w:rPr>
        <w:t>d</w:t>
      </w:r>
      <w:r w:rsidR="00B704DE">
        <w:rPr>
          <w:rFonts w:cs="Times New Roman"/>
          <w:lang w:val="en-US"/>
        </w:rPr>
        <w:t>dph</w:t>
      </w:r>
      <w:proofErr w:type="spellEnd"/>
      <w:r w:rsidR="00397BC5" w:rsidRPr="000D1E29">
        <w:rPr>
          <w:rFonts w:cs="Times New Roman"/>
          <w:lang w:val="en-US"/>
        </w:rPr>
        <w:t>)</w:t>
      </w:r>
    </w:p>
    <w:p w14:paraId="6CE8C302" w14:textId="77777777" w:rsidR="0030087B" w:rsidRPr="000D1E29" w:rsidRDefault="0030087B" w:rsidP="0030087B">
      <w:pPr>
        <w:spacing w:after="0" w:line="240" w:lineRule="auto"/>
        <w:rPr>
          <w:lang w:val="en-US"/>
        </w:rPr>
      </w:pPr>
    </w:p>
    <w:tbl>
      <w:tblPr>
        <w:tblW w:w="14265" w:type="dxa"/>
        <w:tblInd w:w="93" w:type="dxa"/>
        <w:tblLook w:val="04A0" w:firstRow="1" w:lastRow="0" w:firstColumn="1" w:lastColumn="0" w:noHBand="0" w:noVBand="1"/>
      </w:tblPr>
      <w:tblGrid>
        <w:gridCol w:w="2567"/>
        <w:gridCol w:w="1182"/>
        <w:gridCol w:w="1088"/>
        <w:gridCol w:w="1181"/>
        <w:gridCol w:w="993"/>
        <w:gridCol w:w="659"/>
        <w:gridCol w:w="777"/>
        <w:gridCol w:w="1134"/>
        <w:gridCol w:w="992"/>
        <w:gridCol w:w="1134"/>
        <w:gridCol w:w="992"/>
        <w:gridCol w:w="683"/>
        <w:gridCol w:w="883"/>
      </w:tblGrid>
      <w:tr w:rsidR="004B6883" w:rsidRPr="0091337A" w14:paraId="7A9C0EBD" w14:textId="77777777" w:rsidTr="004B6883">
        <w:trPr>
          <w:trHeight w:val="74"/>
        </w:trPr>
        <w:tc>
          <w:tcPr>
            <w:tcW w:w="256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8E0E5A" w14:textId="77777777" w:rsidR="004B6883" w:rsidRPr="004B6883" w:rsidRDefault="004B6883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Traits</w:t>
            </w:r>
          </w:p>
        </w:tc>
        <w:tc>
          <w:tcPr>
            <w:tcW w:w="5880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95874" w14:textId="77777777" w:rsidR="004B6883" w:rsidRPr="004B6883" w:rsidRDefault="004B6883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Experiment</w:t>
            </w:r>
          </w:p>
        </w:tc>
        <w:tc>
          <w:tcPr>
            <w:tcW w:w="5818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353381B" w14:textId="77777777" w:rsidR="004B6883" w:rsidRPr="004B6883" w:rsidRDefault="00463792" w:rsidP="0030087B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In the w</w:t>
            </w:r>
            <w:r w:rsidR="004B6883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ild</w:t>
            </w:r>
          </w:p>
        </w:tc>
      </w:tr>
      <w:tr w:rsidR="004B6883" w:rsidRPr="0091337A" w14:paraId="66D6CA4D" w14:textId="77777777" w:rsidTr="0091337A">
        <w:trPr>
          <w:trHeight w:val="488"/>
        </w:trPr>
        <w:tc>
          <w:tcPr>
            <w:tcW w:w="2567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14:paraId="4FEE6BEF" w14:textId="77777777" w:rsidR="004B6883" w:rsidRPr="0091337A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270" w:type="dxa"/>
            <w:gridSpan w:val="2"/>
            <w:tcBorders>
              <w:bottom w:val="nil"/>
            </w:tcBorders>
            <w:shd w:val="clear" w:color="auto" w:fill="auto"/>
            <w:noWrap/>
          </w:tcPr>
          <w:p w14:paraId="08AF92A9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529A00E9" w14:textId="77777777" w:rsidR="004B6883" w:rsidRPr="004B6883" w:rsidRDefault="00315CA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</w:t>
            </w:r>
          </w:p>
        </w:tc>
        <w:tc>
          <w:tcPr>
            <w:tcW w:w="2174" w:type="dxa"/>
            <w:gridSpan w:val="2"/>
            <w:tcBorders>
              <w:bottom w:val="nil"/>
            </w:tcBorders>
            <w:shd w:val="clear" w:color="auto" w:fill="auto"/>
            <w:noWrap/>
          </w:tcPr>
          <w:p w14:paraId="7921C83A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</w:p>
          <w:p w14:paraId="200B5441" w14:textId="77777777" w:rsidR="004B6883" w:rsidRPr="004B6883" w:rsidRDefault="00315CA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DV</w:t>
            </w:r>
          </w:p>
        </w:tc>
        <w:tc>
          <w:tcPr>
            <w:tcW w:w="659" w:type="dxa"/>
            <w:vMerge w:val="restart"/>
            <w:tcBorders>
              <w:bottom w:val="nil"/>
            </w:tcBorders>
          </w:tcPr>
          <w:p w14:paraId="6DAC0CC4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7C729C28" w14:textId="77777777" w:rsidR="004B6883" w:rsidRPr="0091337A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t</w:t>
            </w:r>
          </w:p>
        </w:tc>
        <w:tc>
          <w:tcPr>
            <w:tcW w:w="777" w:type="dxa"/>
            <w:vMerge w:val="restart"/>
            <w:tcBorders>
              <w:bottom w:val="nil"/>
              <w:right w:val="single" w:sz="4" w:space="0" w:color="auto"/>
            </w:tcBorders>
          </w:tcPr>
          <w:p w14:paraId="53DDAC88" w14:textId="77777777" w:rsidR="004B6883" w:rsidRPr="0030087B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7A30BCF0" w14:textId="6ABF4F92" w:rsidR="004B6883" w:rsidRPr="003E464F" w:rsidRDefault="006168E7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E464F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14:paraId="3ACD33BB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6D46602D" w14:textId="77777777" w:rsidR="004B6883" w:rsidRPr="004B6883" w:rsidRDefault="00315CA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</w:t>
            </w:r>
          </w:p>
        </w:tc>
        <w:tc>
          <w:tcPr>
            <w:tcW w:w="2126" w:type="dxa"/>
            <w:gridSpan w:val="2"/>
            <w:tcBorders>
              <w:bottom w:val="nil"/>
            </w:tcBorders>
            <w:shd w:val="clear" w:color="auto" w:fill="auto"/>
            <w:noWrap/>
          </w:tcPr>
          <w:p w14:paraId="3FE496FC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</w:p>
          <w:p w14:paraId="3F81061B" w14:textId="77777777" w:rsidR="004B6883" w:rsidRPr="004B6883" w:rsidRDefault="00315CA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DV</w:t>
            </w:r>
          </w:p>
        </w:tc>
        <w:tc>
          <w:tcPr>
            <w:tcW w:w="683" w:type="dxa"/>
            <w:vMerge w:val="restart"/>
            <w:tcBorders>
              <w:bottom w:val="nil"/>
            </w:tcBorders>
            <w:shd w:val="clear" w:color="auto" w:fill="auto"/>
            <w:noWrap/>
          </w:tcPr>
          <w:p w14:paraId="53D41B5D" w14:textId="77777777" w:rsid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0B2AABA9" w14:textId="77777777" w:rsidR="004B6883" w:rsidRPr="0091337A" w:rsidRDefault="004B6883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t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shd w:val="clear" w:color="auto" w:fill="auto"/>
            <w:noWrap/>
          </w:tcPr>
          <w:p w14:paraId="7F0822F2" w14:textId="77777777" w:rsidR="004B6883" w:rsidRPr="0030087B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  <w:p w14:paraId="763192B9" w14:textId="77777777" w:rsidR="004B6883" w:rsidRPr="003E464F" w:rsidRDefault="004B6883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E464F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</w:t>
            </w:r>
          </w:p>
        </w:tc>
      </w:tr>
      <w:tr w:rsidR="004B6883" w:rsidRPr="002054E7" w14:paraId="3A391745" w14:textId="77777777" w:rsidTr="00397BC5">
        <w:trPr>
          <w:trHeight w:val="74"/>
        </w:trPr>
        <w:tc>
          <w:tcPr>
            <w:tcW w:w="256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1BD8FE" w14:textId="77777777" w:rsidR="004B6883" w:rsidRPr="004B6883" w:rsidRDefault="004B6883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606D21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SE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475132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Lim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02CC92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SE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6EDBF9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Lim</w:t>
            </w:r>
          </w:p>
        </w:tc>
        <w:tc>
          <w:tcPr>
            <w:tcW w:w="659" w:type="dxa"/>
            <w:vMerge/>
            <w:tcBorders>
              <w:bottom w:val="single" w:sz="4" w:space="0" w:color="auto"/>
            </w:tcBorders>
            <w:vAlign w:val="center"/>
          </w:tcPr>
          <w:p w14:paraId="6AF9BE9D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77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12811A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F83DD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SE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A2585A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Lim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244ED7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SE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F145EE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Lim</w:t>
            </w:r>
          </w:p>
        </w:tc>
        <w:tc>
          <w:tcPr>
            <w:tcW w:w="68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147B4E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88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CB0985" w14:textId="77777777" w:rsidR="004B6883" w:rsidRPr="004B6883" w:rsidRDefault="004B6883" w:rsidP="0030087B">
            <w:pPr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397BC5" w:rsidRPr="002054E7" w14:paraId="6AB7AA06" w14:textId="77777777" w:rsidTr="00397BC5">
        <w:trPr>
          <w:trHeight w:val="300"/>
        </w:trPr>
        <w:tc>
          <w:tcPr>
            <w:tcW w:w="2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3E97BF" w14:textId="77777777" w:rsidR="00397BC5" w:rsidRPr="00001FC9" w:rsidRDefault="00397BC5" w:rsidP="0030087B">
            <w:pPr>
              <w:spacing w:after="0" w:line="240" w:lineRule="auto"/>
              <w:rPr>
                <w:noProof/>
                <w:sz w:val="20"/>
                <w:szCs w:val="20"/>
                <w:lang w:val="en-US"/>
              </w:rPr>
            </w:pPr>
            <w:r w:rsidRPr="00001FC9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Fork length, mm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504084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37.0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0.15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C808C2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28.6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noBreakHyphen/>
              <w:t>43.9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04B73F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 xml:space="preserve">31.4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0.12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F6AB46" w14:textId="77777777" w:rsidR="00397BC5" w:rsidRPr="00001FC9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25.6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noBreakHyphen/>
              <w:t>40.5</w:t>
            </w:r>
          </w:p>
        </w:tc>
        <w:tc>
          <w:tcPr>
            <w:tcW w:w="659" w:type="dxa"/>
            <w:tcBorders>
              <w:top w:val="single" w:sz="4" w:space="0" w:color="auto"/>
            </w:tcBorders>
            <w:vAlign w:val="center"/>
          </w:tcPr>
          <w:p w14:paraId="42159B6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4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1F756C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8C89EAF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43.3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0.13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7C4E41" w14:textId="77777777" w:rsidR="00397BC5" w:rsidRPr="00001FC9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35.5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noBreakHyphen/>
              <w:t>49.7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D2F3AC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 xml:space="preserve">39.5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0.12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DAE214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31.8</w:t>
            </w: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noBreakHyphen/>
              <w:t>46.3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1FF5E1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397BC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8.52</w:t>
            </w: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287FB2" w14:textId="77777777" w:rsidR="00397BC5" w:rsidRPr="00397BC5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397BC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</w:tr>
      <w:tr w:rsidR="00397BC5" w:rsidRPr="002942B0" w14:paraId="3858C565" w14:textId="77777777" w:rsidTr="00493FB1">
        <w:trPr>
          <w:trHeight w:val="300"/>
        </w:trPr>
        <w:tc>
          <w:tcPr>
            <w:tcW w:w="14265" w:type="dxa"/>
            <w:gridSpan w:val="13"/>
            <w:shd w:val="clear" w:color="auto" w:fill="auto"/>
            <w:noWrap/>
            <w:vAlign w:val="center"/>
          </w:tcPr>
          <w:p w14:paraId="2302AAA2" w14:textId="77777777" w:rsidR="00397BC5" w:rsidRPr="00397BC5" w:rsidRDefault="00397BC5" w:rsidP="0030087B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 xml:space="preserve">                                                          </w:t>
            </w:r>
            <w:r>
              <w:rPr>
                <w:color w:val="000000"/>
                <w:sz w:val="20"/>
                <w:szCs w:val="20"/>
                <w:lang w:val="en-US"/>
              </w:rPr>
              <w:t>P</w:t>
            </w:r>
            <w:r w:rsidRPr="008B02B5">
              <w:rPr>
                <w:color w:val="000000"/>
                <w:sz w:val="20"/>
                <w:szCs w:val="20"/>
                <w:lang w:val="en-US"/>
              </w:rPr>
              <w:t>roportions in % of fork length</w:t>
            </w:r>
          </w:p>
        </w:tc>
      </w:tr>
      <w:tr w:rsidR="00397BC5" w:rsidRPr="002054E7" w14:paraId="3E16034A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4099848A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noProof/>
                <w:sz w:val="20"/>
                <w:szCs w:val="20"/>
                <w:lang w:val="en-US"/>
              </w:rPr>
              <w:t xml:space="preserve">Body </w:t>
            </w:r>
            <w:r w:rsidRPr="004B6883">
              <w:rPr>
                <w:noProof/>
                <w:sz w:val="20"/>
                <w:szCs w:val="20"/>
                <w:lang w:val="en-GB"/>
              </w:rPr>
              <w:t>length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5C7E7B9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B5871C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noBreakHyphen/>
              <w:t>92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0B11A6E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4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3D9E7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92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59" w:type="dxa"/>
            <w:vAlign w:val="center"/>
          </w:tcPr>
          <w:p w14:paraId="39F47F2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73BE47F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4765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CB2C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C3CF3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93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F1570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6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A4B6E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93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3308C1F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-1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7204D2C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1899</w:t>
            </w:r>
          </w:p>
        </w:tc>
      </w:tr>
      <w:tr w:rsidR="00397BC5" w:rsidRPr="002054E7" w14:paraId="29BBE8B3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6D890B51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Head length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D840FA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0E5A0D0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23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2FB2B3B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4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5A4413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19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dxa"/>
            <w:vAlign w:val="center"/>
          </w:tcPr>
          <w:p w14:paraId="3967233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44BDCF7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3174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D8B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A24E6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24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A5A2A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8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5E8C9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16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3544F44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15BCC5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7441B60F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28DAD77F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Snout size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6E89ED0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3C56900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5FE0A48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14A12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59" w:type="dxa"/>
            <w:vAlign w:val="center"/>
          </w:tcPr>
          <w:p w14:paraId="5A77A51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3B05659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0845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D32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AE763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F95AD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7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1FD66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137132D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78B9356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2D6BDA40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17F245FA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Eye diameter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4734A4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5F58A6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07CBF1A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4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036CA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59" w:type="dxa"/>
            <w:vAlign w:val="center"/>
          </w:tcPr>
          <w:p w14:paraId="3C6B8D8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-7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0521EFA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B19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EF974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8AB6C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1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933ED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7DDFC28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C36CD3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0033</w:t>
            </w:r>
          </w:p>
        </w:tc>
      </w:tr>
      <w:tr w:rsidR="00397BC5" w:rsidRPr="002054E7" w14:paraId="3F861B4F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1DA09B39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Length of maxilla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56FA89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17A4266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0F627DC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8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7F5FB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9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59" w:type="dxa"/>
            <w:vAlign w:val="center"/>
          </w:tcPr>
          <w:p w14:paraId="4188641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2875D54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BA5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917D1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79C0F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3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ED82A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22B9105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0B58A4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0001</w:t>
            </w:r>
          </w:p>
        </w:tc>
      </w:tr>
      <w:tr w:rsidR="00397BC5" w:rsidRPr="002054E7" w14:paraId="63AC8892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16D27FEA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Head height (h1)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2482022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 ±0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2A99A3A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63291A4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6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E3293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9" w:type="dxa"/>
            <w:vAlign w:val="center"/>
          </w:tcPr>
          <w:p w14:paraId="37B0AE4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101B5D7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0019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9A5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D3E73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59896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7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FA558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3DB096C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A943B1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2605E149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6D003C5A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Body height</w:t>
            </w: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(</w:t>
            </w: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h2</w:t>
            </w: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)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D18377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6513AF8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3F40F6A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3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442CA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19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59" w:type="dxa"/>
            <w:vAlign w:val="center"/>
          </w:tcPr>
          <w:p w14:paraId="6470F7E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5CE3237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4777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A88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523F8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5AE00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512DC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55719C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9845D8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50110B0C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4AA0790C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Caudal peduncle height (h3)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09509EC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4E8BEF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1FF3E9AC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0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B58256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59" w:type="dxa"/>
            <w:vAlign w:val="center"/>
          </w:tcPr>
          <w:p w14:paraId="2F9FC9E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20120C9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3856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F7D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82E94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3BC0C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5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5F5B6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604322D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A9D4FF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6DEEC022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38E1A92C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Predorsal</w:t>
            </w:r>
            <w:r w:rsidRPr="004B6883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distance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4423C05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2A96D52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46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777AE85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13048E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59" w:type="dxa"/>
            <w:vAlign w:val="center"/>
          </w:tcPr>
          <w:p w14:paraId="7469334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02E0626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0370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C44A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53048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46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E186A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42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5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F6DBA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43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055779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69DA11EE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00577B7B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7B4DDD6C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Preventral distance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753468D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6A74D5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52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0B4EA38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E3357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50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9" w:type="dxa"/>
            <w:vAlign w:val="center"/>
          </w:tcPr>
          <w:p w14:paraId="41864F5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589EE99D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0014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158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C7F90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52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A8FCE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5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FAD35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48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7D8B0EB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ABF84D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0000</w:t>
            </w:r>
          </w:p>
        </w:tc>
      </w:tr>
      <w:tr w:rsidR="00397BC5" w:rsidRPr="002054E7" w14:paraId="1E5CCA7E" w14:textId="77777777" w:rsidTr="004B6883">
        <w:trPr>
          <w:trHeight w:val="300"/>
        </w:trPr>
        <w:tc>
          <w:tcPr>
            <w:tcW w:w="2567" w:type="dxa"/>
            <w:shd w:val="clear" w:color="auto" w:fill="auto"/>
            <w:noWrap/>
            <w:vAlign w:val="center"/>
            <w:hideMark/>
          </w:tcPr>
          <w:p w14:paraId="3728D595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Preanal distance</w:t>
            </w:r>
          </w:p>
        </w:tc>
        <w:tc>
          <w:tcPr>
            <w:tcW w:w="1182" w:type="dxa"/>
            <w:shd w:val="clear" w:color="auto" w:fill="auto"/>
            <w:noWrap/>
            <w:vAlign w:val="center"/>
            <w:hideMark/>
          </w:tcPr>
          <w:p w14:paraId="34967BF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0C1D810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67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14:paraId="62EABC88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66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0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4F9DF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67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59" w:type="dxa"/>
            <w:vAlign w:val="center"/>
          </w:tcPr>
          <w:p w14:paraId="236B466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vAlign w:val="center"/>
          </w:tcPr>
          <w:p w14:paraId="6577953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1009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054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6AFAF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67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99EFA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8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4DC34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64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66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340624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806F7C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1866</w:t>
            </w:r>
          </w:p>
        </w:tc>
      </w:tr>
      <w:tr w:rsidR="00397BC5" w:rsidRPr="002054E7" w14:paraId="1F6A41C4" w14:textId="77777777" w:rsidTr="004B6883">
        <w:trPr>
          <w:trHeight w:val="300"/>
        </w:trPr>
        <w:tc>
          <w:tcPr>
            <w:tcW w:w="2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008A" w14:textId="77777777" w:rsidR="00397BC5" w:rsidRPr="004B6883" w:rsidRDefault="00397BC5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B6883">
              <w:rPr>
                <w:noProof/>
                <w:sz w:val="20"/>
                <w:szCs w:val="20"/>
                <w:lang w:val="en-GB"/>
              </w:rPr>
              <w:t>P-V distance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93E3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3892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19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E8F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0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3BB5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15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19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3B6C43A7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-4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7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6C40A6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0001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8F81F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 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3929B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noBreakHyphen/>
              <w:t>21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19E1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19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 xml:space="preserve">1 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± 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90D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17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noBreakHyphen/>
              <w:t>21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B2F0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A6C9" w14:textId="77777777" w:rsidR="00397BC5" w:rsidRPr="002054E7" w:rsidRDefault="00397BC5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054E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0924</w:t>
            </w:r>
          </w:p>
        </w:tc>
      </w:tr>
    </w:tbl>
    <w:p w14:paraId="4A69C063" w14:textId="0EF16FAB" w:rsidR="005A35D8" w:rsidRDefault="00397BC5" w:rsidP="006A783D">
      <w:pPr>
        <w:autoSpaceDE w:val="0"/>
        <w:autoSpaceDN w:val="0"/>
        <w:adjustRightInd w:val="0"/>
        <w:spacing w:after="0" w:line="240" w:lineRule="auto"/>
        <w:rPr>
          <w:noProof/>
          <w:lang w:val="en-GB"/>
        </w:rPr>
      </w:pPr>
      <w:r w:rsidRPr="0030087B">
        <w:rPr>
          <w:rFonts w:cs="Times New Roman"/>
          <w:lang w:val="en-US"/>
        </w:rPr>
        <w:t xml:space="preserve">Note. </w:t>
      </w:r>
      <w:r w:rsidR="0030087B">
        <w:rPr>
          <w:rFonts w:cs="Times New Roman"/>
          <w:lang w:val="en-US"/>
        </w:rPr>
        <w:t>s</w:t>
      </w:r>
      <w:r w:rsidRPr="0030087B">
        <w:rPr>
          <w:rFonts w:cs="Times New Roman"/>
          <w:lang w:val="en-US"/>
        </w:rPr>
        <w:t xml:space="preserve">ignificant differences </w:t>
      </w:r>
      <w:r w:rsidR="0030087B" w:rsidRPr="0030087B">
        <w:rPr>
          <w:rFonts w:cs="Times New Roman"/>
          <w:lang w:val="en-US"/>
        </w:rPr>
        <w:t xml:space="preserve">of t-test comparison </w:t>
      </w:r>
      <w:r w:rsidR="00561123">
        <w:rPr>
          <w:rFonts w:cs="Times New Roman"/>
          <w:lang w:val="en-US"/>
        </w:rPr>
        <w:t xml:space="preserve">are </w:t>
      </w:r>
      <w:r w:rsidRPr="0030087B">
        <w:rPr>
          <w:rFonts w:cs="Times New Roman"/>
          <w:lang w:val="en-US"/>
        </w:rPr>
        <w:t xml:space="preserve">marked </w:t>
      </w:r>
      <w:r w:rsidR="00561123">
        <w:rPr>
          <w:rFonts w:cs="Times New Roman"/>
          <w:lang w:val="en-US"/>
        </w:rPr>
        <w:t xml:space="preserve">in </w:t>
      </w:r>
      <w:r w:rsidRPr="0030087B">
        <w:rPr>
          <w:rFonts w:cs="Times New Roman"/>
          <w:lang w:val="en-US"/>
        </w:rPr>
        <w:t>bold</w:t>
      </w:r>
      <w:r w:rsidR="007815FA">
        <w:rPr>
          <w:noProof/>
          <w:lang w:val="en-GB"/>
        </w:rPr>
        <w:br w:type="column"/>
      </w:r>
      <w:r w:rsidR="00AD5EC5" w:rsidRPr="0030087B">
        <w:rPr>
          <w:b/>
          <w:noProof/>
          <w:lang w:val="en-GB"/>
        </w:rPr>
        <w:lastRenderedPageBreak/>
        <w:t>Table S3</w:t>
      </w:r>
      <w:r w:rsidR="0030087B" w:rsidRPr="0030087B">
        <w:rPr>
          <w:b/>
          <w:noProof/>
          <w:lang w:val="en-GB"/>
        </w:rPr>
        <w:t xml:space="preserve"> </w:t>
      </w:r>
      <w:r w:rsidR="0030087B" w:rsidRPr="0030087B">
        <w:rPr>
          <w:rStyle w:val="translation-chunk"/>
          <w:lang w:val="en-US"/>
        </w:rPr>
        <w:t>Significance level of differences (</w:t>
      </w:r>
      <w:r w:rsidR="007815FA" w:rsidRPr="0030087B">
        <w:rPr>
          <w:noProof/>
          <w:lang w:val="en-GB"/>
        </w:rPr>
        <w:t>ANOVA</w:t>
      </w:r>
      <w:r w:rsidR="0030087B" w:rsidRPr="0030087B">
        <w:rPr>
          <w:noProof/>
          <w:lang w:val="en-GB"/>
        </w:rPr>
        <w:t>)</w:t>
      </w:r>
      <w:r w:rsidR="007815FA" w:rsidRPr="0030087B">
        <w:rPr>
          <w:noProof/>
          <w:lang w:val="en-GB"/>
        </w:rPr>
        <w:t xml:space="preserve"> for </w:t>
      </w:r>
      <w:r w:rsidR="00EC520D">
        <w:rPr>
          <w:noProof/>
          <w:lang w:val="en-GB"/>
        </w:rPr>
        <w:t xml:space="preserve">the </w:t>
      </w:r>
      <w:r w:rsidR="007815FA" w:rsidRPr="0030087B">
        <w:rPr>
          <w:noProof/>
          <w:lang w:val="en-GB"/>
        </w:rPr>
        <w:t>body length (</w:t>
      </w:r>
      <w:r w:rsidR="006A4429" w:rsidRPr="0030087B">
        <w:rPr>
          <w:noProof/>
          <w:lang w:val="en-GB"/>
        </w:rPr>
        <w:t>on the top) and weight (below</w:t>
      </w:r>
      <w:r w:rsidR="007815FA" w:rsidRPr="0030087B">
        <w:rPr>
          <w:noProof/>
          <w:lang w:val="en-GB"/>
        </w:rPr>
        <w:t>)</w:t>
      </w:r>
      <w:r w:rsidR="0030087B" w:rsidRPr="0030087B">
        <w:rPr>
          <w:noProof/>
          <w:lang w:val="en-GB"/>
        </w:rPr>
        <w:t xml:space="preserve"> among the groups</w:t>
      </w:r>
    </w:p>
    <w:p w14:paraId="56067B0B" w14:textId="77777777" w:rsidR="0030087B" w:rsidRPr="0030087B" w:rsidRDefault="0030087B" w:rsidP="0030087B">
      <w:pPr>
        <w:spacing w:after="0" w:line="240" w:lineRule="auto"/>
        <w:rPr>
          <w:noProof/>
          <w:lang w:val="en-GB"/>
        </w:rPr>
      </w:pPr>
    </w:p>
    <w:tbl>
      <w:tblPr>
        <w:tblW w:w="12630" w:type="dxa"/>
        <w:tblInd w:w="93" w:type="dxa"/>
        <w:tblLook w:val="04A0" w:firstRow="1" w:lastRow="0" w:firstColumn="1" w:lastColumn="0" w:noHBand="0" w:noVBand="1"/>
      </w:tblPr>
      <w:tblGrid>
        <w:gridCol w:w="2283"/>
        <w:gridCol w:w="1276"/>
        <w:gridCol w:w="1134"/>
        <w:gridCol w:w="1134"/>
        <w:gridCol w:w="1275"/>
        <w:gridCol w:w="1275"/>
        <w:gridCol w:w="1276"/>
        <w:gridCol w:w="1418"/>
        <w:gridCol w:w="1559"/>
      </w:tblGrid>
      <w:tr w:rsidR="002C5336" w:rsidRPr="0030087B" w14:paraId="36339F6E" w14:textId="42D68A46" w:rsidTr="00496F9B">
        <w:trPr>
          <w:trHeight w:val="300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B301C" w14:textId="77777777" w:rsidR="002C5336" w:rsidRPr="0030087B" w:rsidRDefault="002C5336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Group,</w:t>
            </w:r>
          </w:p>
          <w:p w14:paraId="2F617738" w14:textId="77777777" w:rsidR="002C5336" w:rsidRPr="0030087B" w:rsidRDefault="002C5336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post-hatching 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7590A" w14:textId="46E19910" w:rsidR="002C5336" w:rsidRPr="0030087B" w:rsidRDefault="002C5336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0.0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+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058FA93B" w14:textId="1CC78F0A" w:rsidR="002C5336" w:rsidRPr="0030087B" w:rsidRDefault="002C5336" w:rsidP="002C53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0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BF2AE" w14:textId="1F2870B5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0.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2979EA88" w14:textId="0597A969" w:rsidR="002C5336" w:rsidRPr="0030087B" w:rsidRDefault="002C5336" w:rsidP="002C53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3DD8" w14:textId="5D4B304C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0.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0D7C6A87" w14:textId="77777777" w:rsidR="002C5336" w:rsidRPr="0030087B" w:rsidRDefault="002C5336" w:rsidP="00B704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F7576" w14:textId="6D3991C6" w:rsidR="002C5336" w:rsidRPr="0030087B" w:rsidRDefault="002C5336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+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611A2773" w14:textId="1F6CCDB4" w:rsidR="002C5336" w:rsidRPr="0030087B" w:rsidRDefault="002C5336" w:rsidP="00B704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86315" w14:textId="2610B4A0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0.2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16AE0395" w14:textId="52AAF04A" w:rsidR="002C5336" w:rsidRPr="0030087B" w:rsidRDefault="002C5336" w:rsidP="00B704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C34A3" w14:textId="6D2F0679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310C0BF6" w14:textId="33F299D5" w:rsidR="002C5336" w:rsidRPr="0030087B" w:rsidRDefault="002C5336" w:rsidP="00B704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BE173" w14:textId="4C652F66" w:rsidR="002C5336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1.0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 w:rsidR="005252A9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  <w:p w14:paraId="3B8366FD" w14:textId="0F14C6B5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17BDA2" w14:textId="619583FE" w:rsidR="002C5336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5.0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 w:rsidR="005252A9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</w:p>
          <w:p w14:paraId="3B12BD4B" w14:textId="48D2CC50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</w:tr>
      <w:tr w:rsidR="002C5336" w:rsidRPr="0030087B" w14:paraId="43CF741F" w14:textId="58F4C7BA" w:rsidTr="00496F9B">
        <w:trPr>
          <w:trHeight w:val="300"/>
        </w:trPr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083D" w14:textId="7A1F01DE" w:rsidR="002C5336" w:rsidRPr="0030087B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+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 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E0FEBA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F513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0.1360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FE82AA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8667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0.0346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C04AB" w14:textId="7291D134" w:rsidR="002C5336" w:rsidRPr="0030087B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0.5352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BF980" w14:textId="5F13AFA0" w:rsidR="002C5336" w:rsidRPr="0030087B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0.0853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F1079" w14:textId="7F4CB306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0.2633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47CD00" w14:textId="4CBAAA5C" w:rsidR="002C5336" w:rsidRPr="0095644D" w:rsidRDefault="002C5336" w:rsidP="0095644D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</w:t>
            </w:r>
            <w:r w:rsid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7</w:t>
            </w:r>
            <w:r w:rsidR="0095644D" w:rsidRP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32</w:t>
            </w:r>
          </w:p>
        </w:tc>
      </w:tr>
      <w:tr w:rsidR="002C5336" w:rsidRPr="0030087B" w14:paraId="13876E61" w14:textId="739020B6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B430" w14:textId="08BD845A" w:rsidR="002C5336" w:rsidRPr="0030087B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0.2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 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50A1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0.0634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311D5D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740296A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0.5303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19CEE" w14:textId="3017F4D9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E0CA3" w14:textId="1829E564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0.8455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8933" w14:textId="7ADA7F79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0.0745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43CA4B" w14:textId="021E6EE2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2B499E7" w14:textId="4DC518F7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0.0411</w:t>
            </w:r>
          </w:p>
        </w:tc>
      </w:tr>
      <w:tr w:rsidR="002C5336" w:rsidRPr="0030087B" w14:paraId="0FFC5F6C" w14:textId="15811A19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34A9" w14:textId="0EEC74B7" w:rsidR="002C5336" w:rsidRPr="0030087B" w:rsidRDefault="002C5336" w:rsidP="00B704DE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0.5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520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24CA" w14:textId="77777777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533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0.0003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3AB7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0.4983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8C5672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DD36B2" w14:textId="720F2DB2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8817FE" w14:textId="3DCAB8A2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0.6321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0D3022" w14:textId="7369D2D9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0.8463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14D2E935" w14:textId="1985753C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0.05562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A494B9A" w14:textId="1D5BA289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0.0031</w:t>
            </w:r>
          </w:p>
        </w:tc>
      </w:tr>
      <w:tr w:rsidR="002C5336" w:rsidRPr="0095644D" w14:paraId="01DA7E18" w14:textId="68E6395F" w:rsidTr="00496F9B">
        <w:trPr>
          <w:trHeight w:val="300"/>
        </w:trPr>
        <w:tc>
          <w:tcPr>
            <w:tcW w:w="22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6842" w14:textId="75554119" w:rsidR="002C5336" w:rsidRPr="0030087B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+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 510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8463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0.0005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CD70F" w14:textId="18972DC5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134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A430F20" w14:textId="7AC3AAEA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0.000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A80CB3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1334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</w:t>
            </w: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1</w:t>
            </w: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AC7A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6333D70A" w14:textId="57D75C94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0.0442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6CD7931" w14:textId="749BDB5F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0.3511</w:t>
            </w:r>
          </w:p>
        </w:tc>
      </w:tr>
      <w:tr w:rsidR="002C5336" w:rsidRPr="0030087B" w14:paraId="1F267F80" w14:textId="23AF2F7C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13EB" w14:textId="1DFD0C5A" w:rsidR="002C5336" w:rsidRPr="0030087B" w:rsidRDefault="002C5336" w:rsidP="00B704DE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0.2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510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1CF6DE" w14:textId="2E3D2989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0.0955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375A9E" w14:textId="1A51DC16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0.9555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99C538A" w14:textId="0F741582" w:rsidR="002C5336" w:rsidRPr="00DC2A6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0.4657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9D97" w14:textId="77777777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533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D37621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CCBE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ru-RU"/>
              </w:rPr>
              <w:t>0.0176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12BD63FE" w14:textId="6720E938" w:rsidR="002C5336" w:rsidRPr="005252A9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0.0020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06B1C6BE" w14:textId="77AD5597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0.0654</w:t>
            </w:r>
          </w:p>
        </w:tc>
      </w:tr>
      <w:tr w:rsidR="002C5336" w:rsidRPr="002C5336" w14:paraId="32CD89DC" w14:textId="6D2214BA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0953" w14:textId="406F8B5A" w:rsidR="002C5336" w:rsidRPr="002C5336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0.5 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 510</w:t>
            </w:r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0087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074FE" w14:textId="7B6F36F2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504D1" w14:textId="332BA226" w:rsidR="002C5336" w:rsidRPr="002C5336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0.4521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A36D03E" w14:textId="2519E49D" w:rsidR="002C5336" w:rsidRPr="002C5336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0.9323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C05A" w14:textId="77777777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2C533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10C4" w14:textId="77777777" w:rsidR="002C5336" w:rsidRPr="002C5336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2C5336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070167" w14:textId="77777777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30087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4F821C21" w14:textId="749FE581" w:rsidR="002C5336" w:rsidRPr="005252A9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5252A9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7E01DE" w14:textId="5F771D56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0.0025</w:t>
            </w:r>
          </w:p>
        </w:tc>
      </w:tr>
      <w:tr w:rsidR="002C5336" w:rsidRPr="002C5336" w14:paraId="6944CEA4" w14:textId="77777777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63BD1" w14:textId="48F3E0DF" w:rsidR="002C5336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1.0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 w:rsidR="005252A9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A34F" w14:textId="35346FBD" w:rsidR="002C5336" w:rsidRPr="002C5336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0.4522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2D422" w14:textId="2FEF3126" w:rsidR="002C5336" w:rsidRPr="002C5336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0.5333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10EC4E" w14:textId="063D5B0C" w:rsidR="002C5336" w:rsidRPr="002C5336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0.09412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6188C" w14:textId="390CA417" w:rsidR="002C5336" w:rsidRPr="005252A9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 w:rsidRPr="005252A9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0.0762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6CC7" w14:textId="34FFD063" w:rsidR="002C5336" w:rsidRPr="002C5336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0.0322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1F7CA" w14:textId="36853734" w:rsidR="002C5336" w:rsidRPr="005252A9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5252A9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0.00327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BEBF6FE" w14:textId="7C077566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366F5CB8" w14:textId="4FB96A88" w:rsidR="002C5336" w:rsidRPr="0030087B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0.6391</w:t>
            </w:r>
          </w:p>
        </w:tc>
      </w:tr>
      <w:tr w:rsidR="002C5336" w:rsidRPr="002C5336" w14:paraId="7BC8857E" w14:textId="77777777" w:rsidTr="00496F9B">
        <w:trPr>
          <w:trHeight w:val="300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C16F64" w14:textId="4B59C31A" w:rsidR="002C5336" w:rsidRDefault="002C5336" w:rsidP="002C533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5.0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 w:rsidR="005252A9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520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DB11DD" w14:textId="37AF7276" w:rsidR="002C5336" w:rsidRPr="002C5336" w:rsidRDefault="005252A9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0.2111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93083" w14:textId="56040782" w:rsidR="002C5336" w:rsidRPr="002C5336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6FAB6" w14:textId="1738B3CF" w:rsidR="002C5336" w:rsidRPr="002C5336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0.07571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5D1240" w14:textId="259979A6" w:rsidR="002C5336" w:rsidRPr="0095644D" w:rsidRDefault="0095644D" w:rsidP="0095644D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ru-RU"/>
              </w:rPr>
              <w:t>0.0778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91FDF0" w14:textId="7EF72FE0" w:rsidR="002C5336" w:rsidRPr="0095644D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95644D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0.08999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C7AE1E" w14:textId="73A0E828" w:rsidR="002C5336" w:rsidRPr="0030087B" w:rsidRDefault="0095644D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0.0245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F64C8" w14:textId="0D01336C" w:rsidR="002C5336" w:rsidRPr="0030087B" w:rsidRDefault="00DC2A6B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0.8922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87A02C0" w14:textId="452FCFE0" w:rsidR="002C5336" w:rsidRPr="0030087B" w:rsidRDefault="002C5336" w:rsidP="0030087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</w:tr>
    </w:tbl>
    <w:p w14:paraId="122E94AB" w14:textId="35BCA54C" w:rsidR="004A4187" w:rsidRDefault="0030087B" w:rsidP="0030087B">
      <w:pPr>
        <w:spacing w:after="0" w:line="240" w:lineRule="auto"/>
        <w:rPr>
          <w:noProof/>
          <w:lang w:val="en-GB"/>
        </w:rPr>
      </w:pPr>
      <w:r w:rsidRPr="0030087B">
        <w:rPr>
          <w:rFonts w:cs="Times New Roman"/>
          <w:lang w:val="en-US"/>
        </w:rPr>
        <w:t xml:space="preserve">Note. </w:t>
      </w:r>
      <w:r w:rsidRPr="00AD5EC5">
        <w:rPr>
          <w:noProof/>
          <w:vertAlign w:val="superscript"/>
          <w:lang w:val="en-GB"/>
        </w:rPr>
        <w:t>+</w:t>
      </w:r>
      <w:r>
        <w:rPr>
          <w:noProof/>
          <w:lang w:val="en-GB"/>
        </w:rPr>
        <w:t> c</w:t>
      </w:r>
      <w:r w:rsidRPr="00AD5EC5">
        <w:rPr>
          <w:noProof/>
          <w:lang w:val="en-GB"/>
        </w:rPr>
        <w:t>ontrol groups</w:t>
      </w:r>
      <w:r>
        <w:rPr>
          <w:noProof/>
          <w:lang w:val="en-GB"/>
        </w:rPr>
        <w:t>;</w:t>
      </w:r>
      <w:r w:rsidRPr="0030087B">
        <w:rPr>
          <w:rFonts w:cs="Times New Roman"/>
          <w:lang w:val="en-US"/>
        </w:rPr>
        <w:t xml:space="preserve"> </w:t>
      </w:r>
      <w:r>
        <w:rPr>
          <w:rFonts w:cs="Times New Roman"/>
          <w:lang w:val="en-US"/>
        </w:rPr>
        <w:t>s</w:t>
      </w:r>
      <w:r w:rsidRPr="0030087B">
        <w:rPr>
          <w:rFonts w:cs="Times New Roman"/>
          <w:lang w:val="en-US"/>
        </w:rPr>
        <w:t>ignificant differences</w:t>
      </w:r>
      <w:r w:rsidR="00C84861" w:rsidRPr="00C84861">
        <w:rPr>
          <w:rFonts w:cs="Times New Roman"/>
          <w:lang w:val="en-US"/>
        </w:rPr>
        <w:t xml:space="preserve"> </w:t>
      </w:r>
      <w:r w:rsidR="00C84861">
        <w:rPr>
          <w:rFonts w:cs="Times New Roman"/>
          <w:lang w:val="en-US"/>
        </w:rPr>
        <w:t>are</w:t>
      </w:r>
      <w:r w:rsidRPr="0030087B">
        <w:rPr>
          <w:rFonts w:cs="Times New Roman"/>
          <w:lang w:val="en-US"/>
        </w:rPr>
        <w:t xml:space="preserve"> marked </w:t>
      </w:r>
      <w:r w:rsidR="00C84861">
        <w:rPr>
          <w:rFonts w:cs="Times New Roman"/>
          <w:lang w:val="en-US"/>
        </w:rPr>
        <w:t xml:space="preserve">in </w:t>
      </w:r>
      <w:r w:rsidRPr="0030087B">
        <w:rPr>
          <w:rFonts w:cs="Times New Roman"/>
          <w:lang w:val="en-US"/>
        </w:rPr>
        <w:t>bold</w:t>
      </w:r>
      <w:r>
        <w:rPr>
          <w:rFonts w:cs="Times New Roman"/>
          <w:lang w:val="en-US"/>
        </w:rPr>
        <w:br w:type="column"/>
      </w:r>
      <w:r w:rsidR="00AD5EC5" w:rsidRPr="0030087B">
        <w:rPr>
          <w:b/>
          <w:noProof/>
          <w:lang w:val="en-GB"/>
        </w:rPr>
        <w:lastRenderedPageBreak/>
        <w:t>Table S4</w:t>
      </w:r>
      <w:r w:rsidR="00AD5EC5">
        <w:rPr>
          <w:noProof/>
          <w:lang w:val="en-GB"/>
        </w:rPr>
        <w:t xml:space="preserve"> </w:t>
      </w:r>
      <w:r>
        <w:rPr>
          <w:lang w:val="en-US"/>
        </w:rPr>
        <w:t>Procrustes</w:t>
      </w:r>
      <w:r w:rsidRPr="0030087B">
        <w:rPr>
          <w:lang w:val="en-US"/>
        </w:rPr>
        <w:t xml:space="preserve"> </w:t>
      </w:r>
      <w:r w:rsidRPr="009E58E8">
        <w:rPr>
          <w:lang w:val="en-US"/>
        </w:rPr>
        <w:t>distance</w:t>
      </w:r>
      <w:r>
        <w:rPr>
          <w:lang w:val="en-US"/>
        </w:rPr>
        <w:t>s</w:t>
      </w:r>
      <w:r w:rsidRPr="0030087B">
        <w:rPr>
          <w:lang w:val="en-US"/>
        </w:rPr>
        <w:t xml:space="preserve"> </w:t>
      </w:r>
      <w:r>
        <w:rPr>
          <w:lang w:val="en-US"/>
        </w:rPr>
        <w:t>(</w:t>
      </w:r>
      <w:r w:rsidR="005210F8" w:rsidRPr="005210F8">
        <w:rPr>
          <w:vertAlign w:val="subscript"/>
          <w:lang w:val="en-US"/>
        </w:rPr>
        <w:t>*</w:t>
      </w:r>
      <w:r w:rsidR="005210F8">
        <w:rPr>
          <w:lang w:val="en-US"/>
        </w:rPr>
        <w:t>10</w:t>
      </w:r>
      <w:r w:rsidR="005210F8" w:rsidRPr="005210F8">
        <w:rPr>
          <w:vertAlign w:val="superscript"/>
          <w:lang w:val="en-US"/>
        </w:rPr>
        <w:t xml:space="preserve"> </w:t>
      </w:r>
      <w:r w:rsidR="005210F8">
        <w:rPr>
          <w:vertAlign w:val="superscript"/>
          <w:lang w:val="en-US"/>
        </w:rPr>
        <w:t>-2</w:t>
      </w:r>
      <w:r w:rsidR="005210F8">
        <w:rPr>
          <w:lang w:val="en-US"/>
        </w:rPr>
        <w:t xml:space="preserve">, </w:t>
      </w:r>
      <w:r w:rsidRPr="0030087B">
        <w:rPr>
          <w:noProof/>
          <w:lang w:val="en-GB"/>
        </w:rPr>
        <w:t>on the top</w:t>
      </w:r>
      <w:r>
        <w:rPr>
          <w:lang w:val="en-US"/>
        </w:rPr>
        <w:t>) and s</w:t>
      </w:r>
      <w:r w:rsidRPr="0030087B">
        <w:rPr>
          <w:rStyle w:val="translation-chunk"/>
          <w:lang w:val="en-US"/>
        </w:rPr>
        <w:t>ignificance level of differences</w:t>
      </w:r>
      <w:r>
        <w:rPr>
          <w:rStyle w:val="translation-chunk"/>
          <w:lang w:val="en-US"/>
        </w:rPr>
        <w:t xml:space="preserve"> (below) from the </w:t>
      </w:r>
      <w:r w:rsidRPr="00F51D8C">
        <w:rPr>
          <w:lang w:val="en-US"/>
        </w:rPr>
        <w:t>Procrustes</w:t>
      </w:r>
      <w:r w:rsidRPr="0030087B">
        <w:rPr>
          <w:lang w:val="en-US"/>
        </w:rPr>
        <w:t xml:space="preserve"> </w:t>
      </w:r>
      <w:r w:rsidRPr="00F51D8C">
        <w:rPr>
          <w:lang w:val="en-US"/>
        </w:rPr>
        <w:t>ANOVA</w:t>
      </w:r>
      <w:r w:rsidRPr="0030087B">
        <w:rPr>
          <w:noProof/>
          <w:lang w:val="en-GB"/>
        </w:rPr>
        <w:t xml:space="preserve"> comparison</w:t>
      </w:r>
      <w:r>
        <w:rPr>
          <w:noProof/>
          <w:lang w:val="en-GB"/>
        </w:rPr>
        <w:t xml:space="preserve"> </w:t>
      </w:r>
      <w:r w:rsidR="00DA3EF6">
        <w:rPr>
          <w:noProof/>
          <w:lang w:val="en-GB"/>
        </w:rPr>
        <w:t>(</w:t>
      </w:r>
      <w:r w:rsidR="009E7599">
        <w:rPr>
          <w:noProof/>
          <w:lang w:val="en-GB"/>
        </w:rPr>
        <w:t>F</w:t>
      </w:r>
      <w:r w:rsidR="00496F9B">
        <w:rPr>
          <w:noProof/>
          <w:vertAlign w:val="subscript"/>
          <w:lang w:val="en-GB"/>
        </w:rPr>
        <w:t>7</w:t>
      </w:r>
      <w:r w:rsidR="00DA3EF6" w:rsidRPr="009E7599">
        <w:rPr>
          <w:noProof/>
          <w:vertAlign w:val="subscript"/>
          <w:lang w:val="en-GB"/>
        </w:rPr>
        <w:t>5;69</w:t>
      </w:r>
      <w:r w:rsidR="00496F9B">
        <w:rPr>
          <w:noProof/>
          <w:vertAlign w:val="subscript"/>
          <w:lang w:val="en-GB"/>
        </w:rPr>
        <w:t>8</w:t>
      </w:r>
      <w:r w:rsidR="00DA3EF6" w:rsidRPr="00DA3EF6">
        <w:rPr>
          <w:noProof/>
          <w:lang w:val="en-GB"/>
        </w:rPr>
        <w:t xml:space="preserve"> = 7.95</w:t>
      </w:r>
      <w:r w:rsidR="00496F9B">
        <w:rPr>
          <w:noProof/>
          <w:lang w:val="en-GB"/>
        </w:rPr>
        <w:t>8</w:t>
      </w:r>
      <w:r w:rsidR="00026DF8">
        <w:rPr>
          <w:noProof/>
          <w:lang w:val="en-GB"/>
        </w:rPr>
        <w:t xml:space="preserve"> </w:t>
      </w:r>
      <w:proofErr w:type="spellStart"/>
      <w:r w:rsidR="00026DF8">
        <w:rPr>
          <w:lang w:val="en-US"/>
        </w:rPr>
        <w:t>SS</w:t>
      </w:r>
      <w:r w:rsidR="00026DF8">
        <w:rPr>
          <w:vertAlign w:val="subscript"/>
          <w:lang w:val="en-US"/>
        </w:rPr>
        <w:t>ind</w:t>
      </w:r>
      <w:proofErr w:type="spellEnd"/>
      <w:r w:rsidR="00026DF8" w:rsidRPr="007B793D">
        <w:rPr>
          <w:vertAlign w:val="subscript"/>
          <w:lang w:val="en-US"/>
        </w:rPr>
        <w:t>/</w:t>
      </w:r>
      <w:r w:rsidR="00026DF8">
        <w:rPr>
          <w:vertAlign w:val="subscript"/>
          <w:lang w:val="en-US"/>
        </w:rPr>
        <w:t>res</w:t>
      </w:r>
      <w:r w:rsidR="00026DF8" w:rsidRPr="007B793D">
        <w:rPr>
          <w:lang w:val="en-US"/>
        </w:rPr>
        <w:t xml:space="preserve"> = 0.0</w:t>
      </w:r>
      <w:r w:rsidR="00026DF8">
        <w:rPr>
          <w:lang w:val="en-US"/>
        </w:rPr>
        <w:t>15</w:t>
      </w:r>
      <w:r w:rsidR="00026DF8" w:rsidRPr="007B793D">
        <w:rPr>
          <w:lang w:val="en-US"/>
        </w:rPr>
        <w:t>/0.0</w:t>
      </w:r>
      <w:r w:rsidR="00026DF8">
        <w:rPr>
          <w:lang w:val="en-US"/>
        </w:rPr>
        <w:t>55</w:t>
      </w:r>
      <w:r w:rsidR="00DA3EF6">
        <w:rPr>
          <w:noProof/>
          <w:lang w:val="en-GB"/>
        </w:rPr>
        <w:t xml:space="preserve">) </w:t>
      </w:r>
      <w:r>
        <w:rPr>
          <w:noProof/>
          <w:lang w:val="en-GB"/>
        </w:rPr>
        <w:t>of</w:t>
      </w:r>
      <w:r w:rsidRPr="0030087B">
        <w:rPr>
          <w:noProof/>
          <w:lang w:val="en-GB"/>
        </w:rPr>
        <w:t xml:space="preserve"> the groups</w:t>
      </w:r>
    </w:p>
    <w:p w14:paraId="200A0C23" w14:textId="77777777" w:rsidR="004C6D6F" w:rsidRDefault="004C6D6F" w:rsidP="0030087B">
      <w:pPr>
        <w:spacing w:after="0" w:line="240" w:lineRule="auto"/>
        <w:rPr>
          <w:noProof/>
          <w:lang w:val="en-GB"/>
        </w:rPr>
      </w:pPr>
    </w:p>
    <w:tbl>
      <w:tblPr>
        <w:tblW w:w="15041" w:type="dxa"/>
        <w:tblInd w:w="93" w:type="dxa"/>
        <w:tblLook w:val="04A0" w:firstRow="1" w:lastRow="0" w:firstColumn="1" w:lastColumn="0" w:noHBand="0" w:noVBand="1"/>
      </w:tblPr>
      <w:tblGrid>
        <w:gridCol w:w="2283"/>
        <w:gridCol w:w="1276"/>
        <w:gridCol w:w="1275"/>
        <w:gridCol w:w="1276"/>
        <w:gridCol w:w="1276"/>
        <w:gridCol w:w="1276"/>
        <w:gridCol w:w="1275"/>
        <w:gridCol w:w="1276"/>
        <w:gridCol w:w="1276"/>
        <w:gridCol w:w="1276"/>
        <w:gridCol w:w="1276"/>
      </w:tblGrid>
      <w:tr w:rsidR="00496F9B" w:rsidRPr="00496F9B" w14:paraId="201893EA" w14:textId="22CD2977" w:rsidTr="008E4EF3">
        <w:trPr>
          <w:trHeight w:val="300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4E0B" w14:textId="77777777" w:rsidR="00496F9B" w:rsidRPr="0091337A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Group,</w:t>
            </w:r>
          </w:p>
          <w:p w14:paraId="213EBFBC" w14:textId="77777777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post-hatching 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E4A90" w14:textId="55D3A6D6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798F6A26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355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82D1E" w14:textId="1B289372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1F178E60" w14:textId="4C72909A" w:rsidR="00496F9B" w:rsidRPr="004A4187" w:rsidRDefault="00496F9B" w:rsidP="00496F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0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DAE5F" w14:textId="7027C196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38D766E0" w14:textId="2BE21B08" w:rsidR="00496F9B" w:rsidRPr="004A4187" w:rsidRDefault="00496F9B" w:rsidP="00496F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27C96" w14:textId="4E741D5F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20C25ED6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CF123" w14:textId="663E70F6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7A7BAACC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315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44134" w14:textId="69D35D2E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3C5653B7" w14:textId="07B97728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655A4" w14:textId="582AB82E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0.2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77A05D53" w14:textId="79B19FBF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936CE" w14:textId="49E78794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0.5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</w:p>
          <w:p w14:paraId="6E286E33" w14:textId="21E36A39" w:rsidR="00496F9B" w:rsidRPr="004A4187" w:rsidRDefault="00496F9B" w:rsidP="00496F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BC853C" w14:textId="7C0CA049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1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021D1" w14:textId="5E32F0D8" w:rsidR="00496F9B" w:rsidRPr="0091337A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5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520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</w:tr>
      <w:tr w:rsidR="00496F9B" w:rsidRPr="00496F9B" w14:paraId="6CA808DD" w14:textId="372E32A8" w:rsidTr="008E4EF3">
        <w:trPr>
          <w:trHeight w:val="300"/>
        </w:trPr>
        <w:tc>
          <w:tcPr>
            <w:tcW w:w="228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9EF355F" w14:textId="180C9B15" w:rsidR="00496F9B" w:rsidRPr="00496F9B" w:rsidRDefault="00496F9B" w:rsidP="00496F9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</w:t>
            </w:r>
            <w:r w:rsidRPr="00496F9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355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DF74A7" w14:textId="0C8AE2C7" w:rsidR="00496F9B" w:rsidRPr="00496F9B" w:rsidRDefault="008E4EF3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D6CD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2.705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4FCA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1.543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BFA5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0.873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C673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3.656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1BBF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6.125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2C81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8.113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1A99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sz w:val="20"/>
                <w:szCs w:val="20"/>
                <w:lang w:val="en-US" w:eastAsia="ru-RU"/>
              </w:rPr>
              <w:t>8.974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14:paraId="025A27CF" w14:textId="6F8F075B" w:rsidR="00496F9B" w:rsidRPr="00496F9B" w:rsidRDefault="004D54D5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7.436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14:paraId="57B5DC55" w14:textId="766D2567" w:rsidR="00496F9B" w:rsidRPr="00496F9B" w:rsidRDefault="002971B4" w:rsidP="00767180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12.551</w:t>
            </w:r>
          </w:p>
        </w:tc>
      </w:tr>
      <w:tr w:rsidR="00496F9B" w:rsidRPr="004A4187" w14:paraId="276B1EA8" w14:textId="76D28231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56909B7" w14:textId="33C08F5B" w:rsidR="00496F9B" w:rsidRPr="00496F9B" w:rsidRDefault="00496F9B" w:rsidP="00496F9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0.0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0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9A655AC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0.1143</w:t>
            </w:r>
          </w:p>
        </w:tc>
        <w:tc>
          <w:tcPr>
            <w:tcW w:w="1275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31770E" w14:textId="472A9EB8" w:rsidR="00496F9B" w:rsidRPr="00496F9B" w:rsidRDefault="008E4EF3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508B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7.107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B319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9.220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8E50" w14:textId="77777777" w:rsidR="00496F9B" w:rsidRPr="00496F9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96F9B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7.325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70CD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96F9B"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9.07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24DE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212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1B90" w14:textId="77777777" w:rsidR="00496F9B" w:rsidRPr="004A4187" w:rsidRDefault="00496F9B" w:rsidP="009E759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279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4D9966E" w14:textId="74FA7C5D" w:rsidR="00496F9B" w:rsidRPr="004D54D5" w:rsidRDefault="004D54D5" w:rsidP="009E759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5.021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A6C9A8E" w14:textId="5A8333F5" w:rsidR="00496F9B" w:rsidRPr="004A4187" w:rsidRDefault="002971B4" w:rsidP="009E759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9.022</w:t>
            </w:r>
          </w:p>
        </w:tc>
      </w:tr>
      <w:tr w:rsidR="00496F9B" w:rsidRPr="004A4187" w14:paraId="36C983D0" w14:textId="237213F4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5383E779" w14:textId="11F968AA" w:rsidR="00496F9B" w:rsidRPr="004A4187" w:rsidRDefault="00496F9B" w:rsidP="00496F9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20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0200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3253</w:t>
            </w:r>
          </w:p>
        </w:tc>
        <w:tc>
          <w:tcPr>
            <w:tcW w:w="127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FDD62D6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0.0012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25855B" w14:textId="4917DC0C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D72F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863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3230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4F0E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16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963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89F9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8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606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1703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9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637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A742D5D" w14:textId="6CDBDA97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9.425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5FD2BB2" w14:textId="00882AB8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16.195</w:t>
            </w:r>
          </w:p>
        </w:tc>
      </w:tr>
      <w:tr w:rsidR="00496F9B" w:rsidRPr="004A4187" w14:paraId="13722D6B" w14:textId="5C81F626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BD2A577" w14:textId="2F4C121A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DV 0.5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BD72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5999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7197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47748A04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5779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DFA553" w14:textId="3361A515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543F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943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A85C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21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233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C975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11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338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66E5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11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576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0CCE946" w14:textId="003CF88E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13.637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01DD142" w14:textId="18B55B9C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22.651</w:t>
            </w:r>
          </w:p>
        </w:tc>
      </w:tr>
      <w:tr w:rsidR="00496F9B" w:rsidRPr="004A4187" w14:paraId="1B48632B" w14:textId="22F1BEF9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1E452DA0" w14:textId="546BDA4F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315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1F1A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0612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0954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0.0011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B009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0832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5821EEA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0.0422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E8C216" w14:textId="4406DF9C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9FFC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243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3FCC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1FE5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753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F382E46" w14:textId="3E180174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6.422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195408C7" w14:textId="10C1E32D" w:rsidR="00496F9B" w:rsidRPr="000F0172" w:rsidRDefault="000F0172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4.909</w:t>
            </w:r>
          </w:p>
        </w:tc>
      </w:tr>
      <w:tr w:rsidR="00496F9B" w:rsidRPr="004A4187" w14:paraId="29E71287" w14:textId="47E1697F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43112D55" w14:textId="25E0846D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0.0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DF03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0.0014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345B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5EB9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CCFB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2B370A2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275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F4BA36" w14:textId="56BD3A5D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8EC6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7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509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14A7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14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247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D99179C" w14:textId="12BADA2F" w:rsidR="00496F9B" w:rsidRPr="000F0172" w:rsidRDefault="000F0172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4.555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52B99C8" w14:textId="2B76EBE4" w:rsidR="00496F9B" w:rsidRPr="004A4187" w:rsidRDefault="000F0172" w:rsidP="002971B4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5.</w:t>
            </w:r>
            <w:r w:rsidR="0028228F">
              <w:rPr>
                <w:rFonts w:eastAsia="Times New Roman" w:cs="Times New Roman"/>
                <w:sz w:val="20"/>
                <w:szCs w:val="20"/>
                <w:lang w:val="en-US" w:eastAsia="ru-RU"/>
              </w:rPr>
              <w:t>6</w:t>
            </w: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54</w:t>
            </w:r>
          </w:p>
        </w:tc>
      </w:tr>
      <w:tr w:rsidR="00496F9B" w:rsidRPr="004A4187" w14:paraId="4F2538AF" w14:textId="54B76CE4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20BE7FF0" w14:textId="770A2BBD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0.2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EB2F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0.0006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5179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8246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7FCF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13DF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0964</w:t>
            </w:r>
          </w:p>
        </w:tc>
        <w:tc>
          <w:tcPr>
            <w:tcW w:w="127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2782C86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0.0011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50FAB3" w14:textId="3474E1B2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A60E" w14:textId="77777777" w:rsidR="00496F9B" w:rsidRPr="004A4187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2</w:t>
            </w:r>
            <w:r w:rsidRPr="0091337A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.</w:t>
            </w:r>
            <w:r w:rsidRPr="004A4187"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  <w:t>522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1BD93B80" w14:textId="3F900273" w:rsidR="00496F9B" w:rsidRPr="004A4187" w:rsidRDefault="000F0172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7.655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7CC5AB7" w14:textId="7B041EFD" w:rsidR="00496F9B" w:rsidRPr="002971B4" w:rsidRDefault="002971B4" w:rsidP="002971B4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8.170</w:t>
            </w:r>
          </w:p>
        </w:tc>
      </w:tr>
      <w:tr w:rsidR="00496F9B" w:rsidRPr="004A4187" w14:paraId="4F33BB72" w14:textId="75C107AD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1FC63FE" w14:textId="1EB4FCF9" w:rsidR="00496F9B" w:rsidRPr="004A4187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SC 0.5 g 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510</w:t>
            </w:r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91337A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FFFC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0.0002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31ED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2099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5CB5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5E66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>0.0252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564F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0BAD3B6" w14:textId="77777777" w:rsidR="00496F9B" w:rsidRPr="0030087B" w:rsidRDefault="00496F9B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</w:pPr>
            <w:r w:rsidRPr="0030087B">
              <w:rPr>
                <w:rFonts w:eastAsia="Times New Roman" w:cs="Arial"/>
                <w:b/>
                <w:color w:val="000000"/>
                <w:sz w:val="20"/>
                <w:szCs w:val="20"/>
                <w:lang w:eastAsia="ru-RU"/>
              </w:rPr>
              <w:t>0.0084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58E41B" w14:textId="03033053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95078F4" w14:textId="2F738883" w:rsidR="00496F9B" w:rsidRPr="000F0172" w:rsidRDefault="000F0172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9.499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F3CDAEA" w14:textId="0F03CAF8" w:rsidR="00496F9B" w:rsidRPr="002971B4" w:rsidRDefault="002971B4" w:rsidP="002971B4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11.867</w:t>
            </w:r>
          </w:p>
        </w:tc>
      </w:tr>
      <w:tr w:rsidR="00496F9B" w:rsidRPr="004A4187" w14:paraId="784A8B1D" w14:textId="77777777" w:rsidTr="008E4EF3">
        <w:trPr>
          <w:trHeight w:val="300"/>
        </w:trPr>
        <w:tc>
          <w:tcPr>
            <w:tcW w:w="2283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E1065EB" w14:textId="4ECFB702" w:rsidR="00496F9B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1.0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520 </w:t>
            </w:r>
            <w:proofErr w:type="spellStart"/>
            <w:r w:rsidRPr="002C5336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22B074" w14:textId="0FE216BD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4D54D5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0.0410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D821F1" w14:textId="4881F5C5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0.0511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9ADF2F" w14:textId="495DCEB6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4D54D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70F699" w14:textId="2ECFFFB3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4D54D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B13468" w14:textId="0AD1060F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0.1046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34580C" w14:textId="4E1D6CBA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4D54D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0.0401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2264CE" w14:textId="2550FFD6" w:rsidR="00496F9B" w:rsidRPr="000F0172" w:rsidRDefault="000F0172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0F0172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0.0001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B81FF45" w14:textId="7C9138DC" w:rsidR="00496F9B" w:rsidRPr="004D54D5" w:rsidRDefault="004D54D5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4D54D5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 w:themeFill="background1" w:themeFillShade="F2"/>
          </w:tcPr>
          <w:p w14:paraId="652AA8AB" w14:textId="2C619EA5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3095A793" w14:textId="1F8E5560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4.161</w:t>
            </w:r>
          </w:p>
        </w:tc>
      </w:tr>
      <w:tr w:rsidR="00496F9B" w:rsidRPr="004A4187" w14:paraId="46EDDBA7" w14:textId="77777777" w:rsidTr="008E4EF3">
        <w:trPr>
          <w:trHeight w:val="300"/>
        </w:trPr>
        <w:tc>
          <w:tcPr>
            <w:tcW w:w="228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E71F97" w14:textId="11ACAF5B" w:rsidR="00496F9B" w:rsidRDefault="00496F9B" w:rsidP="0030087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DV 5.0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ru-RU"/>
              </w:rPr>
              <w:t>µ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gl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ru-RU"/>
              </w:rPr>
              <w:t>-1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T</w:t>
            </w:r>
            <w:r w:rsidRPr="002C5336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, 520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B3BC59" w14:textId="5440D3BB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4D69AB" w14:textId="0E6949C8" w:rsidR="00496F9B" w:rsidRPr="00496F9B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ru-RU"/>
              </w:rPr>
            </w:pPr>
            <w:r w:rsidRPr="002971B4">
              <w:rPr>
                <w:rFonts w:eastAsia="Times New Roman" w:cs="Times New Roman"/>
                <w:b/>
                <w:color w:val="000000"/>
                <w:sz w:val="20"/>
                <w:szCs w:val="20"/>
                <w:lang w:val="en-US" w:eastAsia="ru-RU"/>
              </w:rPr>
              <w:t>0.0001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DB7599" w14:textId="7CEF0763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2971B4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B5C6E" w14:textId="2BF6089E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2971B4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55A686" w14:textId="436B9EB1" w:rsidR="00496F9B" w:rsidRPr="000F0172" w:rsidRDefault="000F0172" w:rsidP="002971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0.05</w:t>
            </w:r>
            <w:r w:rsidR="002971B4"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E25638" w14:textId="35FE30D0" w:rsidR="00496F9B" w:rsidRPr="000F0172" w:rsidRDefault="000F0172" w:rsidP="0028228F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0F0172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0.03</w:t>
            </w:r>
            <w:r w:rsidR="0028228F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9</w:t>
            </w:r>
            <w:r w:rsidRPr="000F0172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127FC8" w14:textId="21ECB5DD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2971B4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BCE289" w14:textId="11099191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</w:pPr>
            <w:r w:rsidRPr="002971B4"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ru-RU"/>
              </w:rPr>
              <w:t>0.000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0D4B9B88" w14:textId="12B3B476" w:rsidR="00496F9B" w:rsidRPr="002971B4" w:rsidRDefault="002971B4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0.0515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89A6A54" w14:textId="380FE627" w:rsidR="00496F9B" w:rsidRPr="008E4EF3" w:rsidRDefault="008E4EF3" w:rsidP="00767180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</w:tr>
    </w:tbl>
    <w:p w14:paraId="0688EB6F" w14:textId="324A0798" w:rsidR="00A416AC" w:rsidRDefault="0030087B" w:rsidP="0030087B">
      <w:pPr>
        <w:spacing w:after="0" w:line="240" w:lineRule="auto"/>
        <w:rPr>
          <w:rFonts w:cs="Times New Roman"/>
          <w:lang w:val="en-US"/>
        </w:rPr>
        <w:sectPr w:rsidR="00A416AC" w:rsidSect="00347611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 w:rsidRPr="0030087B">
        <w:rPr>
          <w:rFonts w:cs="Times New Roman"/>
          <w:lang w:val="en-US"/>
        </w:rPr>
        <w:t xml:space="preserve">Note. </w:t>
      </w:r>
      <w:r w:rsidRPr="00AD5EC5">
        <w:rPr>
          <w:noProof/>
          <w:vertAlign w:val="superscript"/>
          <w:lang w:val="en-GB"/>
        </w:rPr>
        <w:t>+</w:t>
      </w:r>
      <w:r>
        <w:rPr>
          <w:noProof/>
          <w:lang w:val="en-GB"/>
        </w:rPr>
        <w:t> c</w:t>
      </w:r>
      <w:r w:rsidRPr="00AD5EC5">
        <w:rPr>
          <w:noProof/>
          <w:lang w:val="en-GB"/>
        </w:rPr>
        <w:t>ontrol groups</w:t>
      </w:r>
      <w:r>
        <w:rPr>
          <w:noProof/>
          <w:lang w:val="en-GB"/>
        </w:rPr>
        <w:t>;</w:t>
      </w:r>
      <w:r w:rsidRPr="0030087B">
        <w:rPr>
          <w:rFonts w:cs="Times New Roman"/>
          <w:lang w:val="en-US"/>
        </w:rPr>
        <w:t xml:space="preserve"> </w:t>
      </w:r>
      <w:r>
        <w:rPr>
          <w:rFonts w:cs="Times New Roman"/>
          <w:lang w:val="en-US"/>
        </w:rPr>
        <w:t>s</w:t>
      </w:r>
      <w:r w:rsidRPr="0030087B">
        <w:rPr>
          <w:rFonts w:cs="Times New Roman"/>
          <w:lang w:val="en-US"/>
        </w:rPr>
        <w:t xml:space="preserve">ignificant differences </w:t>
      </w:r>
      <w:r w:rsidR="00E02CE5">
        <w:rPr>
          <w:rFonts w:cs="Times New Roman"/>
          <w:lang w:val="en-US"/>
        </w:rPr>
        <w:t xml:space="preserve">are </w:t>
      </w:r>
      <w:r w:rsidRPr="0030087B">
        <w:rPr>
          <w:rFonts w:cs="Times New Roman"/>
          <w:lang w:val="en-US"/>
        </w:rPr>
        <w:t xml:space="preserve">marked </w:t>
      </w:r>
      <w:r w:rsidR="00E02CE5">
        <w:rPr>
          <w:rFonts w:cs="Times New Roman"/>
          <w:lang w:val="en-US"/>
        </w:rPr>
        <w:t xml:space="preserve">in </w:t>
      </w:r>
      <w:r w:rsidRPr="0030087B">
        <w:rPr>
          <w:rFonts w:cs="Times New Roman"/>
          <w:lang w:val="en-US"/>
        </w:rPr>
        <w:t>bold</w:t>
      </w:r>
    </w:p>
    <w:p w14:paraId="4EC35355" w14:textId="0A8E4521" w:rsidR="00315B28" w:rsidRDefault="00315B28" w:rsidP="00315B28">
      <w:pPr>
        <w:spacing w:after="0"/>
        <w:rPr>
          <w:rStyle w:val="tw-bilingual-translation"/>
          <w:lang w:val="en-US"/>
        </w:rPr>
      </w:pPr>
      <w:r w:rsidRPr="00315B28">
        <w:rPr>
          <w:b/>
          <w:noProof/>
          <w:lang w:val="en-GB"/>
        </w:rPr>
        <w:lastRenderedPageBreak/>
        <w:t xml:space="preserve">Table S5 </w:t>
      </w:r>
      <w:r>
        <w:rPr>
          <w:lang w:val="en-US" w:eastAsia="ru-RU"/>
        </w:rPr>
        <w:t>C</w:t>
      </w:r>
      <w:r w:rsidRPr="00315B28">
        <w:rPr>
          <w:lang w:val="en-US" w:eastAsia="ru-RU"/>
        </w:rPr>
        <w:t>haracteristics at the spawning grounds</w:t>
      </w:r>
      <w:r w:rsidRPr="00315B28">
        <w:rPr>
          <w:rStyle w:val="tw-bilingual-translation"/>
          <w:lang w:val="en-US"/>
        </w:rPr>
        <w:t xml:space="preserve"> of stone charr and those of Dolly Varden from the Kamchatka River basin during the reproduction period</w:t>
      </w:r>
    </w:p>
    <w:p w14:paraId="5A94B1E4" w14:textId="77777777" w:rsidR="00C84861" w:rsidRPr="00315B28" w:rsidRDefault="00C84861" w:rsidP="00315B28">
      <w:pPr>
        <w:spacing w:after="0"/>
        <w:rPr>
          <w:lang w:val="en-US" w:eastAsia="ru-RU"/>
        </w:rPr>
      </w:pPr>
    </w:p>
    <w:tbl>
      <w:tblPr>
        <w:tblW w:w="9746" w:type="dxa"/>
        <w:tblInd w:w="2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501"/>
        <w:gridCol w:w="2551"/>
        <w:gridCol w:w="2694"/>
      </w:tblGrid>
      <w:tr w:rsidR="00315B28" w:rsidRPr="00755404" w14:paraId="078D997D" w14:textId="77777777" w:rsidTr="00315B28">
        <w:tc>
          <w:tcPr>
            <w:tcW w:w="450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660B554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Parameter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59ABFF41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Stone charr,</w:t>
            </w:r>
          </w:p>
          <w:p w14:paraId="37191C00" w14:textId="366C4C96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proofErr w:type="spellStart"/>
            <w:r w:rsidRPr="00755404">
              <w:rPr>
                <w:sz w:val="20"/>
                <w:szCs w:val="20"/>
                <w:lang w:val="en-US" w:eastAsia="ru-RU"/>
              </w:rPr>
              <w:t>Putanniy</w:t>
            </w:r>
            <w:proofErr w:type="spellEnd"/>
            <w:r w:rsidRPr="00755404">
              <w:rPr>
                <w:sz w:val="20"/>
                <w:szCs w:val="20"/>
                <w:lang w:val="en-US" w:eastAsia="ru-RU"/>
              </w:rPr>
              <w:t xml:space="preserve"> lower course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40696" w14:textId="73C2E683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Dolly Varden,</w:t>
            </w:r>
          </w:p>
        </w:tc>
      </w:tr>
      <w:tr w:rsidR="00315B28" w:rsidRPr="00755404" w14:paraId="5548CBC9" w14:textId="77777777" w:rsidTr="00315B28">
        <w:tc>
          <w:tcPr>
            <w:tcW w:w="45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E460096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E9172D4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8FDE1D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proofErr w:type="spellStart"/>
            <w:r w:rsidRPr="00755404">
              <w:rPr>
                <w:sz w:val="20"/>
                <w:szCs w:val="20"/>
                <w:lang w:val="en-US" w:eastAsia="ru-RU"/>
              </w:rPr>
              <w:t>Odinokiy</w:t>
            </w:r>
            <w:proofErr w:type="spellEnd"/>
            <w:r w:rsidRPr="00755404">
              <w:rPr>
                <w:sz w:val="20"/>
                <w:szCs w:val="20"/>
                <w:lang w:val="en-US" w:eastAsia="ru-RU"/>
              </w:rPr>
              <w:t xml:space="preserve"> middle course</w:t>
            </w:r>
          </w:p>
        </w:tc>
      </w:tr>
      <w:tr w:rsidR="00315B28" w:rsidRPr="00755404" w14:paraId="3ED6DD99" w14:textId="77777777" w:rsidTr="00315B28">
        <w:tc>
          <w:tcPr>
            <w:tcW w:w="45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BEC246" w14:textId="6B03426A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Water color, °</w:t>
            </w:r>
            <w:r w:rsidRPr="00755404">
              <w:rPr>
                <w:rFonts w:ascii="Calibri" w:hAnsi="Calibri" w:cs="Calibri"/>
                <w:sz w:val="20"/>
                <w:szCs w:val="20"/>
                <w:lang w:val="en-US"/>
              </w:rPr>
              <w:t>(</w:t>
            </w:r>
            <w:r w:rsidRPr="00755404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 xml:space="preserve">against </w:t>
            </w:r>
            <w:r w:rsidRPr="00755404">
              <w:rPr>
                <w:rFonts w:ascii="Calibri" w:hAnsi="Calibri" w:cs="Calibri"/>
                <w:sz w:val="20"/>
                <w:szCs w:val="20"/>
                <w:lang w:val="en-US"/>
              </w:rPr>
              <w:t xml:space="preserve">standard </w:t>
            </w:r>
            <w:r w:rsidRPr="00755404">
              <w:rPr>
                <w:rFonts w:ascii="Calibri" w:hAnsi="Calibri" w:cs="Calibri"/>
                <w:sz w:val="20"/>
                <w:szCs w:val="20"/>
              </w:rPr>
              <w:t>Р</w:t>
            </w:r>
            <w:r w:rsidRPr="00755404">
              <w:rPr>
                <w:rFonts w:ascii="Calibri" w:hAnsi="Calibri" w:cs="Calibri"/>
                <w:sz w:val="20"/>
                <w:szCs w:val="20"/>
                <w:lang w:val="en-US"/>
              </w:rPr>
              <w:t>-52769-2007)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FD29F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80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100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4E3F14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10</w:t>
            </w:r>
          </w:p>
        </w:tc>
      </w:tr>
      <w:tr w:rsidR="00315B28" w:rsidRPr="00755404" w14:paraId="69766FEA" w14:textId="77777777" w:rsidTr="00315B28">
        <w:tc>
          <w:tcPr>
            <w:tcW w:w="4501" w:type="dxa"/>
            <w:tcBorders>
              <w:top w:val="nil"/>
              <w:left w:val="nil"/>
              <w:bottom w:val="nil"/>
              <w:right w:val="nil"/>
            </w:tcBorders>
          </w:tcPr>
          <w:p w14:paraId="54000FD2" w14:textId="32F49C43" w:rsidR="00315B28" w:rsidRPr="00755404" w:rsidRDefault="00315B28" w:rsidP="00315B28">
            <w:pPr>
              <w:spacing w:after="0"/>
              <w:rPr>
                <w:sz w:val="20"/>
                <w:szCs w:val="20"/>
                <w:vertAlign w:val="superscript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Total water mineralization, mg L</w:t>
            </w:r>
            <w:r w:rsidRPr="00755404">
              <w:rPr>
                <w:sz w:val="20"/>
                <w:szCs w:val="20"/>
                <w:vertAlign w:val="superscript"/>
                <w:lang w:val="en-US" w:eastAsia="ru-RU"/>
              </w:rPr>
              <w:t>-1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16BD1F1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20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25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5A36C17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8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10</w:t>
            </w:r>
          </w:p>
        </w:tc>
      </w:tr>
      <w:tr w:rsidR="00315B28" w:rsidRPr="00755404" w14:paraId="1CF27F80" w14:textId="77777777" w:rsidTr="00315B28">
        <w:tc>
          <w:tcPr>
            <w:tcW w:w="4501" w:type="dxa"/>
            <w:tcBorders>
              <w:top w:val="nil"/>
              <w:left w:val="nil"/>
              <w:bottom w:val="nil"/>
              <w:right w:val="nil"/>
            </w:tcBorders>
          </w:tcPr>
          <w:p w14:paraId="7FB061BC" w14:textId="6D1B8576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Water pH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CA2618F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6.9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7.1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697E9D5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7.6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7.8</w:t>
            </w:r>
          </w:p>
        </w:tc>
      </w:tr>
      <w:tr w:rsidR="00315B28" w:rsidRPr="00755404" w14:paraId="6B4BA446" w14:textId="77777777" w:rsidTr="00315B28">
        <w:tc>
          <w:tcPr>
            <w:tcW w:w="4501" w:type="dxa"/>
            <w:tcBorders>
              <w:top w:val="nil"/>
              <w:left w:val="nil"/>
              <w:bottom w:val="nil"/>
              <w:right w:val="nil"/>
            </w:tcBorders>
          </w:tcPr>
          <w:p w14:paraId="1E12134A" w14:textId="55CA575C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COD-</w:t>
            </w:r>
            <w:proofErr w:type="spellStart"/>
            <w:r w:rsidRPr="00755404">
              <w:rPr>
                <w:sz w:val="20"/>
                <w:szCs w:val="20"/>
                <w:lang w:val="en-US" w:eastAsia="ru-RU"/>
              </w:rPr>
              <w:t>cr</w:t>
            </w:r>
            <w:proofErr w:type="spellEnd"/>
            <w:r w:rsidRPr="00755404">
              <w:rPr>
                <w:sz w:val="20"/>
                <w:szCs w:val="20"/>
                <w:lang w:val="en-US" w:eastAsia="ru-RU"/>
              </w:rPr>
              <w:t>*, mg L</w:t>
            </w:r>
            <w:r w:rsidRPr="00755404">
              <w:rPr>
                <w:sz w:val="20"/>
                <w:szCs w:val="20"/>
                <w:vertAlign w:val="superscript"/>
                <w:lang w:val="en-US" w:eastAsia="ru-RU"/>
              </w:rPr>
              <w:t>-1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67AC3CB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12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14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8687B36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6</w:t>
            </w:r>
          </w:p>
        </w:tc>
      </w:tr>
      <w:tr w:rsidR="00315B28" w:rsidRPr="00755404" w14:paraId="706711C0" w14:textId="77777777" w:rsidTr="00315B28">
        <w:tc>
          <w:tcPr>
            <w:tcW w:w="45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A1394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Temperature, °C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FE023C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5.75 (3.9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7.3)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2B2EE" w14:textId="77777777" w:rsidR="00315B28" w:rsidRPr="00755404" w:rsidRDefault="00315B28" w:rsidP="00315B28">
            <w:pPr>
              <w:spacing w:after="0"/>
              <w:rPr>
                <w:sz w:val="20"/>
                <w:szCs w:val="20"/>
                <w:lang w:val="en-US" w:eastAsia="ru-RU"/>
              </w:rPr>
            </w:pPr>
            <w:r w:rsidRPr="00755404">
              <w:rPr>
                <w:sz w:val="20"/>
                <w:szCs w:val="20"/>
                <w:lang w:val="en-US" w:eastAsia="ru-RU"/>
              </w:rPr>
              <w:t>3.30 (0.9</w:t>
            </w:r>
            <w:r w:rsidRPr="00755404">
              <w:rPr>
                <w:sz w:val="20"/>
                <w:szCs w:val="20"/>
                <w:lang w:val="en-US" w:eastAsia="ru-RU"/>
              </w:rPr>
              <w:noBreakHyphen/>
              <w:t>4.9)</w:t>
            </w:r>
          </w:p>
        </w:tc>
      </w:tr>
    </w:tbl>
    <w:p w14:paraId="626ECDDC" w14:textId="3ADAFEC0" w:rsidR="00315B28" w:rsidRPr="00315B28" w:rsidRDefault="00315B28" w:rsidP="00315B28">
      <w:pPr>
        <w:spacing w:after="0"/>
        <w:ind w:hanging="142"/>
        <w:rPr>
          <w:rFonts w:ascii="Calibri" w:hAnsi="Calibri" w:cs="Calibri"/>
          <w:b/>
          <w:bCs/>
          <w:lang w:val="en-US"/>
        </w:rPr>
      </w:pPr>
      <w:r w:rsidRPr="00315B28">
        <w:rPr>
          <w:lang w:val="en-US"/>
        </w:rPr>
        <w:t>*</w:t>
      </w:r>
      <w:r w:rsidRPr="00315B28">
        <w:rPr>
          <w:rFonts w:ascii="Calibri" w:hAnsi="Calibri" w:cs="Calibri"/>
          <w:lang w:val="en-US"/>
        </w:rPr>
        <w:t xml:space="preserve"> Chemical oxygen demand estimated using the boiling method with potass</w:t>
      </w:r>
      <w:r>
        <w:rPr>
          <w:rFonts w:ascii="Calibri" w:hAnsi="Calibri" w:cs="Calibri"/>
          <w:lang w:val="en-US"/>
        </w:rPr>
        <w:t xml:space="preserve">ium dichromate </w:t>
      </w:r>
      <w:proofErr w:type="spellStart"/>
      <w:r>
        <w:rPr>
          <w:rFonts w:ascii="Calibri" w:hAnsi="Calibri" w:cs="Calibri"/>
          <w:lang w:val="en-US"/>
        </w:rPr>
        <w:t>sensu</w:t>
      </w:r>
      <w:proofErr w:type="spellEnd"/>
      <w:r>
        <w:rPr>
          <w:rFonts w:ascii="Calibri" w:hAnsi="Calibri" w:cs="Calibri"/>
          <w:lang w:val="en-US"/>
        </w:rPr>
        <w:t xml:space="preserve"> Van Hall (1964)</w:t>
      </w:r>
    </w:p>
    <w:p w14:paraId="720BDB64" w14:textId="079635E2" w:rsidR="002942B0" w:rsidRDefault="002942B0">
      <w:pPr>
        <w:rPr>
          <w:lang w:val="en-US"/>
        </w:rPr>
      </w:pPr>
      <w:r>
        <w:rPr>
          <w:lang w:val="en-US"/>
        </w:rPr>
        <w:br w:type="page"/>
      </w:r>
    </w:p>
    <w:p w14:paraId="33FA658E" w14:textId="5F764EF8" w:rsidR="00A416AC" w:rsidRDefault="00A416AC" w:rsidP="00A416AC">
      <w:pPr>
        <w:spacing w:after="120" w:line="240" w:lineRule="auto"/>
        <w:contextualSpacing/>
        <w:rPr>
          <w:lang w:val="en-US"/>
        </w:rPr>
      </w:pPr>
      <w:r w:rsidRPr="00A416AC">
        <w:rPr>
          <w:b/>
          <w:lang w:val="en-US"/>
        </w:rPr>
        <w:lastRenderedPageBreak/>
        <w:t>Table S</w:t>
      </w:r>
      <w:r w:rsidR="00315B28">
        <w:rPr>
          <w:b/>
          <w:lang w:val="en-US"/>
        </w:rPr>
        <w:t>6</w:t>
      </w:r>
      <w:r>
        <w:rPr>
          <w:lang w:val="en-US"/>
        </w:rPr>
        <w:t xml:space="preserve"> Experimental design and sample size (SC / DV, number of individuals used)</w:t>
      </w:r>
    </w:p>
    <w:p w14:paraId="06789094" w14:textId="77777777" w:rsidR="00C84861" w:rsidRDefault="00C84861" w:rsidP="00A416AC">
      <w:pPr>
        <w:spacing w:after="120" w:line="240" w:lineRule="auto"/>
        <w:contextualSpacing/>
        <w:rPr>
          <w:lang w:val="en-US"/>
        </w:rPr>
      </w:pPr>
    </w:p>
    <w:tbl>
      <w:tblPr>
        <w:tblW w:w="13013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0A0" w:firstRow="1" w:lastRow="0" w:firstColumn="1" w:lastColumn="0" w:noHBand="0" w:noVBand="0"/>
      </w:tblPr>
      <w:tblGrid>
        <w:gridCol w:w="2660"/>
        <w:gridCol w:w="1984"/>
        <w:gridCol w:w="1510"/>
        <w:gridCol w:w="1189"/>
        <w:gridCol w:w="1374"/>
        <w:gridCol w:w="1366"/>
        <w:gridCol w:w="1468"/>
        <w:gridCol w:w="1462"/>
      </w:tblGrid>
      <w:tr w:rsidR="00CC4893" w14:paraId="19DA5F93" w14:textId="77777777" w:rsidTr="00CC4893">
        <w:trPr>
          <w:trHeight w:val="300"/>
        </w:trPr>
        <w:tc>
          <w:tcPr>
            <w:tcW w:w="266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2816D1D4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Experiment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0E7C724F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5739EE5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proofErr w:type="spellStart"/>
            <w:r>
              <w:rPr>
                <w:sz w:val="20"/>
                <w:szCs w:val="20"/>
                <w:lang w:val="en-US" w:eastAsia="ru-RU"/>
              </w:rPr>
              <w:t>Ddp</w:t>
            </w:r>
            <w:proofErr w:type="spellEnd"/>
            <w:r>
              <w:rPr>
                <w:sz w:val="20"/>
                <w:szCs w:val="20"/>
                <w:lang w:eastAsia="ru-RU"/>
              </w:rPr>
              <w:t>h</w:t>
            </w:r>
          </w:p>
        </w:tc>
        <w:tc>
          <w:tcPr>
            <w:tcW w:w="1189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6478FE1B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Length and weight</w:t>
            </w:r>
          </w:p>
        </w:tc>
        <w:tc>
          <w:tcPr>
            <w:tcW w:w="137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10B939BD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M</w:t>
            </w:r>
            <w:proofErr w:type="spellStart"/>
            <w:r>
              <w:rPr>
                <w:color w:val="000000"/>
                <w:sz w:val="20"/>
                <w:szCs w:val="20"/>
                <w:lang w:eastAsia="ru-RU"/>
              </w:rPr>
              <w:t>orpho</w:t>
            </w:r>
            <w:proofErr w:type="spellEnd"/>
            <w:r>
              <w:rPr>
                <w:color w:val="000000"/>
                <w:sz w:val="20"/>
                <w:szCs w:val="20"/>
                <w:lang w:val="en-US" w:eastAsia="ru-RU"/>
              </w:rPr>
              <w:t>-</w:t>
            </w:r>
            <w:proofErr w:type="spellStart"/>
            <w:r>
              <w:rPr>
                <w:color w:val="000000"/>
                <w:sz w:val="20"/>
                <w:szCs w:val="20"/>
                <w:lang w:eastAsia="ru-RU"/>
              </w:rPr>
              <w:t>metrics</w:t>
            </w:r>
            <w:proofErr w:type="spellEnd"/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770123A7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O</w:t>
            </w:r>
            <w:proofErr w:type="spellStart"/>
            <w:r>
              <w:rPr>
                <w:sz w:val="20"/>
                <w:szCs w:val="20"/>
                <w:lang w:eastAsia="ru-RU"/>
              </w:rPr>
              <w:t>ssification</w:t>
            </w:r>
            <w:proofErr w:type="spellEnd"/>
            <w:r>
              <w:rPr>
                <w:sz w:val="20"/>
                <w:szCs w:val="20"/>
                <w:lang w:val="en-US" w:eastAsia="ru-RU"/>
              </w:rPr>
              <w:t xml:space="preserve"> rate</w:t>
            </w:r>
          </w:p>
        </w:tc>
        <w:tc>
          <w:tcPr>
            <w:tcW w:w="1468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01C1ABF7" w14:textId="5F9B3BF3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Total </w:t>
            </w:r>
            <w:r>
              <w:rPr>
                <w:sz w:val="20"/>
                <w:szCs w:val="20"/>
                <w:lang w:eastAsia="ru-RU"/>
              </w:rPr>
              <w:t>T</w:t>
            </w:r>
            <w:r>
              <w:rPr>
                <w:sz w:val="20"/>
                <w:szCs w:val="20"/>
                <w:vertAlign w:val="subscript"/>
                <w:lang w:eastAsia="ru-RU"/>
              </w:rPr>
              <w:t>3</w:t>
            </w:r>
            <w:r>
              <w:rPr>
                <w:sz w:val="20"/>
                <w:szCs w:val="20"/>
                <w:lang w:val="en-US" w:eastAsia="ru-RU"/>
              </w:rPr>
              <w:t xml:space="preserve"> (</w:t>
            </w:r>
            <w:r w:rsidRPr="00D421AA">
              <w:rPr>
                <w:sz w:val="20"/>
                <w:szCs w:val="20"/>
                <w:lang w:val="en-US" w:eastAsia="ru-RU"/>
              </w:rPr>
              <w:t>T</w:t>
            </w:r>
            <w:r w:rsidRPr="00D421AA">
              <w:rPr>
                <w:sz w:val="20"/>
                <w:szCs w:val="20"/>
                <w:vertAlign w:val="subscript"/>
                <w:lang w:val="en-US" w:eastAsia="ru-RU"/>
              </w:rPr>
              <w:t>4</w:t>
            </w:r>
            <w:r>
              <w:rPr>
                <w:sz w:val="20"/>
                <w:szCs w:val="20"/>
                <w:lang w:val="en-US" w:eastAsia="ru-RU"/>
              </w:rPr>
              <w:t xml:space="preserve">) </w:t>
            </w:r>
            <w:r w:rsidRPr="00D421AA">
              <w:rPr>
                <w:sz w:val="20"/>
                <w:szCs w:val="20"/>
                <w:lang w:val="en-US" w:eastAsia="ru-RU"/>
              </w:rPr>
              <w:t>concentration</w:t>
            </w:r>
          </w:p>
        </w:tc>
        <w:tc>
          <w:tcPr>
            <w:tcW w:w="1462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7DEEE497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B</w:t>
            </w:r>
            <w:proofErr w:type="spellStart"/>
            <w:r>
              <w:rPr>
                <w:sz w:val="20"/>
                <w:szCs w:val="20"/>
                <w:lang w:eastAsia="ru-RU"/>
              </w:rPr>
              <w:t>iochemi</w:t>
            </w:r>
            <w:r>
              <w:rPr>
                <w:sz w:val="20"/>
                <w:szCs w:val="20"/>
                <w:lang w:val="en-US" w:eastAsia="ru-RU"/>
              </w:rPr>
              <w:t>cal</w:t>
            </w:r>
            <w:proofErr w:type="spellEnd"/>
          </w:p>
          <w:p w14:paraId="50C46819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characteristics</w:t>
            </w:r>
          </w:p>
        </w:tc>
      </w:tr>
      <w:tr w:rsidR="00CC4893" w14:paraId="3FB8CD87" w14:textId="77777777" w:rsidTr="00CC4893">
        <w:trPr>
          <w:trHeight w:val="300"/>
        </w:trPr>
        <w:tc>
          <w:tcPr>
            <w:tcW w:w="266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99151BB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1. Normal development,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6F97024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4FDC90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vertAlign w:val="superscript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 / 30</w:t>
            </w:r>
            <w:r>
              <w:rPr>
                <w:sz w:val="20"/>
                <w:szCs w:val="20"/>
                <w:vertAlign w:val="superscript"/>
                <w:lang w:eastAsia="ru-RU"/>
              </w:rPr>
              <w:t xml:space="preserve"> 1</w:t>
            </w:r>
          </w:p>
        </w:tc>
        <w:tc>
          <w:tcPr>
            <w:tcW w:w="118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4CD3EB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38 / 44</w:t>
            </w: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EC4B2C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A8CC26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8 / 12</w:t>
            </w:r>
          </w:p>
        </w:tc>
        <w:tc>
          <w:tcPr>
            <w:tcW w:w="146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1ACB07D" w14:textId="2FB382A5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20 (2) / 22 (3)</w:t>
            </w:r>
          </w:p>
        </w:tc>
        <w:tc>
          <w:tcPr>
            <w:tcW w:w="146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8FB675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</w:tr>
      <w:tr w:rsidR="00CC4893" w14:paraId="266BF7DB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B178C1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20 weeks after hatching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724D3E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0A2827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vertAlign w:val="superscript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155 / 165</w:t>
            </w:r>
            <w:r>
              <w:rPr>
                <w:sz w:val="20"/>
                <w:szCs w:val="20"/>
                <w:vertAlign w:val="superscript"/>
                <w:lang w:eastAsia="ru-RU"/>
              </w:rPr>
              <w:t xml:space="preserve"> 2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B337D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41 / 50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71D427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FFD7C2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15 / 20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0512B5" w14:textId="1849E1BA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 (3) / 20 (2)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B6C71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</w:tr>
      <w:tr w:rsidR="00CC4893" w14:paraId="66A56F3C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105E02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from free embryo to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F33735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99ED3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vertAlign w:val="superscript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31</w:t>
            </w:r>
            <w:r>
              <w:rPr>
                <w:sz w:val="20"/>
                <w:szCs w:val="20"/>
                <w:lang w:val="en-US" w:eastAsia="ru-RU"/>
              </w:rPr>
              <w:t>5</w:t>
            </w:r>
            <w:r>
              <w:rPr>
                <w:sz w:val="20"/>
                <w:szCs w:val="20"/>
                <w:lang w:eastAsia="ru-RU"/>
              </w:rPr>
              <w:t xml:space="preserve"> / 355</w:t>
            </w:r>
            <w:r>
              <w:rPr>
                <w:sz w:val="20"/>
                <w:szCs w:val="20"/>
                <w:vertAlign w:val="superscript"/>
                <w:lang w:eastAsia="ru-RU"/>
              </w:rPr>
              <w:t xml:space="preserve"> 3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2DD4E2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 / 41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CB8A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20 / </w:t>
            </w: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89D6E8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8 / 17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66664" w14:textId="089CF546" w:rsidR="00CC4893" w:rsidRPr="00D421AA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12 </w:t>
            </w:r>
            <w:r>
              <w:rPr>
                <w:sz w:val="20"/>
                <w:szCs w:val="20"/>
                <w:lang w:val="en-US" w:eastAsia="ru-RU"/>
              </w:rPr>
              <w:t>(-)</w:t>
            </w:r>
            <w:r>
              <w:rPr>
                <w:sz w:val="20"/>
                <w:szCs w:val="20"/>
                <w:lang w:eastAsia="ru-RU"/>
              </w:rPr>
              <w:t>/ 24</w:t>
            </w:r>
            <w:r>
              <w:rPr>
                <w:sz w:val="20"/>
                <w:szCs w:val="20"/>
                <w:lang w:val="en-US" w:eastAsia="ru-RU"/>
              </w:rPr>
              <w:t xml:space="preserve"> (4)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92B138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</w:tr>
      <w:tr w:rsidR="00CC4893" w14:paraId="24F113F1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A939A3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fry stage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151EF9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51FA91" w14:textId="18E05623" w:rsidR="00CC4893" w:rsidRDefault="00CC4893" w:rsidP="004F3334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vertAlign w:val="superscript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510 / 520</w:t>
            </w:r>
            <w:r>
              <w:rPr>
                <w:sz w:val="20"/>
                <w:szCs w:val="20"/>
                <w:vertAlign w:val="superscript"/>
                <w:lang w:eastAsia="ru-RU"/>
              </w:rPr>
              <w:t xml:space="preserve"> 4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066AC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36 / 55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B8041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2E37BC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16 / 25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D107F" w14:textId="2E897BB2" w:rsidR="00CC4893" w:rsidRPr="00D421AA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  <w:r>
              <w:rPr>
                <w:sz w:val="20"/>
                <w:szCs w:val="20"/>
                <w:lang w:val="en-US" w:eastAsia="ru-RU"/>
              </w:rPr>
              <w:t xml:space="preserve"> (6)</w:t>
            </w:r>
            <w:r>
              <w:rPr>
                <w:sz w:val="20"/>
                <w:szCs w:val="20"/>
                <w:lang w:eastAsia="ru-RU"/>
              </w:rPr>
              <w:t xml:space="preserve"> / </w:t>
            </w:r>
            <w:r>
              <w:rPr>
                <w:sz w:val="20"/>
                <w:szCs w:val="20"/>
                <w:lang w:val="en-US" w:eastAsia="ru-RU"/>
              </w:rPr>
              <w:t>2</w:t>
            </w:r>
            <w:r>
              <w:rPr>
                <w:sz w:val="20"/>
                <w:szCs w:val="20"/>
                <w:lang w:eastAsia="ru-RU"/>
              </w:rPr>
              <w:t>0</w:t>
            </w:r>
            <w:r>
              <w:rPr>
                <w:sz w:val="20"/>
                <w:szCs w:val="20"/>
                <w:lang w:val="en-US" w:eastAsia="ru-RU"/>
              </w:rPr>
              <w:t xml:space="preserve"> (7)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EB2E0" w14:textId="24C15AAA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25 / 43</w:t>
            </w:r>
          </w:p>
        </w:tc>
      </w:tr>
      <w:tr w:rsidR="00CC4893" w14:paraId="29E74A5E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96D2DA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23C7EA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B94A3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vertAlign w:val="superscript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685 / 715</w:t>
            </w:r>
            <w:r>
              <w:rPr>
                <w:sz w:val="20"/>
                <w:szCs w:val="20"/>
                <w:vertAlign w:val="superscript"/>
                <w:lang w:val="en-US" w:eastAsia="ru-RU"/>
              </w:rPr>
              <w:t xml:space="preserve"> 5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61745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44 / 60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B88B8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B8683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20 / 30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834173" w14:textId="78CB454F" w:rsidR="00CC4893" w:rsidRPr="00D421AA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24 </w:t>
            </w:r>
            <w:r>
              <w:rPr>
                <w:sz w:val="20"/>
                <w:szCs w:val="20"/>
                <w:lang w:val="en-US" w:eastAsia="ru-RU"/>
              </w:rPr>
              <w:t xml:space="preserve">(6) </w:t>
            </w:r>
            <w:r>
              <w:rPr>
                <w:sz w:val="20"/>
                <w:szCs w:val="20"/>
                <w:lang w:eastAsia="ru-RU"/>
              </w:rPr>
              <w:t xml:space="preserve">/ </w:t>
            </w:r>
            <w:r>
              <w:rPr>
                <w:sz w:val="20"/>
                <w:szCs w:val="20"/>
                <w:lang w:val="en-US" w:eastAsia="ru-RU"/>
              </w:rPr>
              <w:t>2</w:t>
            </w:r>
            <w:r>
              <w:rPr>
                <w:sz w:val="20"/>
                <w:szCs w:val="20"/>
                <w:lang w:eastAsia="ru-RU"/>
              </w:rPr>
              <w:t>0</w:t>
            </w:r>
            <w:r>
              <w:rPr>
                <w:sz w:val="20"/>
                <w:szCs w:val="20"/>
                <w:lang w:val="en-US" w:eastAsia="ru-RU"/>
              </w:rPr>
              <w:t xml:space="preserve"> (4)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72C47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</w:tr>
      <w:tr w:rsidR="00CC4893" w14:paraId="323E93F0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E9D5BB" w14:textId="3EF8E585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2. Thyroid alteration,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B92B6B" w14:textId="6E5544E9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control (0.00%)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C38276" w14:textId="0AE3E4DB" w:rsidR="00CC4893" w:rsidRPr="004F3334" w:rsidRDefault="00CC4893" w:rsidP="004F3334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510 / 5</w:t>
            </w:r>
            <w:r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70B37E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36 / 55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2E5AE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2CB7D8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16 / 25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95B973" w14:textId="7AF45396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20 (-) / 20 (-)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F864C3" w14:textId="5C43B784" w:rsidR="00CC4893" w:rsidRPr="00BC30A6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43</w:t>
            </w:r>
          </w:p>
        </w:tc>
      </w:tr>
      <w:tr w:rsidR="00CC4893" w14:paraId="1C4AC848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BE24D9" w14:textId="5B83A1B6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 weeks from larva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985753" w14:textId="422BE23D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thiourea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0.02%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5AD15D" w14:textId="268309D4" w:rsidR="00CC4893" w:rsidRPr="004F3334" w:rsidRDefault="00CC4893" w:rsidP="004F3334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510 / 520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1E97D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36 / 50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B37EF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CF096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 / 26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A802BE" w14:textId="4E4D62FA" w:rsidR="00CC4893" w:rsidRPr="00D421AA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  <w:r>
              <w:rPr>
                <w:sz w:val="20"/>
                <w:szCs w:val="20"/>
                <w:lang w:val="en-US" w:eastAsia="ru-RU"/>
              </w:rPr>
              <w:t xml:space="preserve"> (-)</w:t>
            </w:r>
            <w:r>
              <w:rPr>
                <w:sz w:val="20"/>
                <w:szCs w:val="20"/>
                <w:lang w:eastAsia="ru-RU"/>
              </w:rPr>
              <w:t xml:space="preserve"> / 24</w:t>
            </w:r>
            <w:r>
              <w:rPr>
                <w:sz w:val="20"/>
                <w:szCs w:val="20"/>
                <w:lang w:val="en-US" w:eastAsia="ru-RU"/>
              </w:rPr>
              <w:t xml:space="preserve"> (-)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7DFC75" w14:textId="49BDC08D" w:rsidR="00CC4893" w:rsidRPr="00BC30A6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16 / 20</w:t>
            </w:r>
          </w:p>
        </w:tc>
      </w:tr>
      <w:tr w:rsidR="00CC4893" w14:paraId="0BA87A1B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F23956" w14:textId="6D89FC60" w:rsidR="00CC4893" w:rsidRPr="00DB070E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to fry stage after reaching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8E8783" w14:textId="552039C5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thiourea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0.05%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F17C63" w14:textId="747E7A24" w:rsidR="00CC4893" w:rsidRPr="004F3334" w:rsidRDefault="00CC4893" w:rsidP="004F3334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51</w:t>
            </w:r>
            <w:r>
              <w:rPr>
                <w:sz w:val="20"/>
                <w:szCs w:val="20"/>
                <w:lang w:val="en-US" w:eastAsia="ru-RU"/>
              </w:rPr>
              <w:t>0</w:t>
            </w:r>
            <w:r>
              <w:rPr>
                <w:sz w:val="20"/>
                <w:szCs w:val="20"/>
                <w:lang w:eastAsia="ru-RU"/>
              </w:rPr>
              <w:t xml:space="preserve"> / 520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3DCCF6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39 / 40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CE1E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2B74EE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 / 16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319544" w14:textId="2855B497" w:rsidR="00CC4893" w:rsidRPr="00D421AA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  <w:r>
              <w:rPr>
                <w:sz w:val="20"/>
                <w:szCs w:val="20"/>
                <w:lang w:val="en-US" w:eastAsia="ru-RU"/>
              </w:rPr>
              <w:t xml:space="preserve"> (3)</w:t>
            </w:r>
            <w:r>
              <w:rPr>
                <w:sz w:val="20"/>
                <w:szCs w:val="20"/>
                <w:lang w:eastAsia="ru-RU"/>
              </w:rPr>
              <w:t xml:space="preserve"> / 20</w:t>
            </w:r>
            <w:r>
              <w:rPr>
                <w:sz w:val="20"/>
                <w:szCs w:val="20"/>
                <w:lang w:val="en-US" w:eastAsia="ru-RU"/>
              </w:rPr>
              <w:t xml:space="preserve"> (4)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38447E" w14:textId="3EA463A4" w:rsidR="00CC4893" w:rsidRPr="00BC30A6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18 / 19</w:t>
            </w:r>
          </w:p>
        </w:tc>
      </w:tr>
      <w:tr w:rsidR="00CC4893" w:rsidRPr="004F3334" w14:paraId="52BC509B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28E0A8" w14:textId="61A3DFA4" w:rsidR="00CC4893" w:rsidRPr="00DB070E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510 / 520 </w:t>
            </w:r>
            <w:proofErr w:type="spellStart"/>
            <w:r>
              <w:rPr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3F6D77" w14:textId="4AC77241" w:rsidR="00CC4893" w:rsidRPr="00776A80" w:rsidRDefault="00CC4893" w:rsidP="00776A80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maternal T</w:t>
            </w:r>
            <w:r w:rsidRPr="00BC30A6">
              <w:rPr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 w:rsidRPr="00776A80">
              <w:rPr>
                <w:color w:val="000000"/>
                <w:sz w:val="20"/>
                <w:szCs w:val="20"/>
                <w:lang w:val="en-US" w:eastAsia="ru-RU"/>
              </w:rPr>
              <w:t xml:space="preserve"> 0.</w:t>
            </w:r>
            <w:r>
              <w:rPr>
                <w:color w:val="000000"/>
                <w:sz w:val="20"/>
                <w:szCs w:val="20"/>
                <w:lang w:eastAsia="ru-RU"/>
              </w:rPr>
              <w:t>0001</w:t>
            </w:r>
            <w:r w:rsidRPr="00776A80">
              <w:rPr>
                <w:color w:val="000000"/>
                <w:sz w:val="20"/>
                <w:szCs w:val="20"/>
                <w:lang w:val="en-US" w:eastAsia="ru-RU"/>
              </w:rPr>
              <w:t>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573F4E" w14:textId="71552E51" w:rsidR="00CC4893" w:rsidRPr="00776A80" w:rsidRDefault="00CC4893" w:rsidP="00310FC2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0 </w:t>
            </w:r>
            <w:r w:rsidRPr="00776A80">
              <w:rPr>
                <w:sz w:val="20"/>
                <w:szCs w:val="20"/>
                <w:lang w:val="en-US" w:eastAsia="ru-RU"/>
              </w:rPr>
              <w:t xml:space="preserve">  </w:t>
            </w:r>
            <w:r>
              <w:rPr>
                <w:sz w:val="20"/>
                <w:szCs w:val="20"/>
                <w:lang w:val="en-US" w:eastAsia="ru-RU"/>
              </w:rPr>
              <w:t>/ 520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245B58" w14:textId="0DAC6975" w:rsidR="00CC4893" w:rsidRPr="00776A80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  /30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107CC" w14:textId="30B00E98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52F538" w14:textId="196D1FBF" w:rsidR="00CC4893" w:rsidRPr="00776A80" w:rsidRDefault="00CC4893" w:rsidP="00776A80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0 / </w:t>
            </w: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9651C3" w14:textId="71AED36D" w:rsidR="00CC4893" w:rsidRPr="004F3334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4 (3)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B9FC0" w14:textId="36C5949E" w:rsidR="00CC4893" w:rsidRPr="004F3334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25</w:t>
            </w:r>
          </w:p>
        </w:tc>
      </w:tr>
      <w:tr w:rsidR="00CC4893" w:rsidRPr="004F3334" w14:paraId="24B3CC56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6D2B91" w14:textId="77777777" w:rsidR="00CC4893" w:rsidRPr="004F3334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2D2AAD" w14:textId="7C26A66E" w:rsidR="00CC4893" w:rsidRPr="00776A80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maternal T</w:t>
            </w:r>
            <w:r w:rsidRPr="00BC30A6">
              <w:rPr>
                <w:color w:val="000000"/>
                <w:sz w:val="20"/>
                <w:szCs w:val="20"/>
                <w:vertAlign w:val="subscript"/>
                <w:lang w:val="en-US" w:eastAsia="ru-RU"/>
              </w:rPr>
              <w:t>3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0.0005</w:t>
            </w:r>
            <w:r w:rsidRPr="00776A80">
              <w:rPr>
                <w:color w:val="000000"/>
                <w:sz w:val="20"/>
                <w:szCs w:val="20"/>
                <w:lang w:val="en-US" w:eastAsia="ru-RU"/>
              </w:rPr>
              <w:t>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CAEFE2" w14:textId="6BDEBCB4" w:rsidR="00CC4893" w:rsidRPr="004F3334" w:rsidRDefault="00CC4893" w:rsidP="00310FC2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  <w:r w:rsidRPr="00776A80">
              <w:rPr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sz w:val="20"/>
                <w:szCs w:val="20"/>
                <w:lang w:val="en-US" w:eastAsia="ru-RU"/>
              </w:rPr>
              <w:t xml:space="preserve"> / 520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61A46C" w14:textId="194999CE" w:rsidR="00CC4893" w:rsidRPr="00776A80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  / 29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D73A3" w14:textId="6D2CB808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25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E2A42" w14:textId="608AA84D" w:rsidR="00CC4893" w:rsidRPr="00776A80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0 / </w:t>
            </w: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7E4D8" w14:textId="0183D7A9" w:rsidR="00CC4893" w:rsidRPr="004F3334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4 (4)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F2F528" w14:textId="54E34F0F" w:rsidR="00CC4893" w:rsidRPr="004F3334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/ 25</w:t>
            </w:r>
          </w:p>
        </w:tc>
      </w:tr>
      <w:tr w:rsidR="00CC4893" w14:paraId="61C8D166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77448A" w14:textId="7BDE8788" w:rsidR="00CC4893" w:rsidRDefault="00CC4893" w:rsidP="00EF1EFA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3. </w:t>
            </w:r>
            <w:r>
              <w:rPr>
                <w:sz w:val="20"/>
                <w:szCs w:val="20"/>
                <w:lang w:val="en-US"/>
              </w:rPr>
              <w:t xml:space="preserve">Coniferous </w:t>
            </w:r>
            <w:r w:rsidR="00EF1EFA">
              <w:rPr>
                <w:sz w:val="20"/>
                <w:szCs w:val="20"/>
                <w:lang w:val="en-US"/>
              </w:rPr>
              <w:t>infusion</w:t>
            </w:r>
            <w:r>
              <w:rPr>
                <w:sz w:val="20"/>
                <w:szCs w:val="20"/>
                <w:lang w:val="en-US"/>
              </w:rPr>
              <w:t xml:space="preserve"> impact,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8D1010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0.0%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E1CE9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615 / 630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8147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558B7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96993E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81A940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46F243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33 / 41</w:t>
            </w:r>
          </w:p>
        </w:tc>
      </w:tr>
      <w:tr w:rsidR="00CC4893" w14:paraId="76A578F7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1626D2" w14:textId="1582671D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5 days at fry stage after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DC2E4B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1.0%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E8AB38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615 / 630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FD511F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DDA91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AB54DF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E3D8A9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FBA99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 / 25</w:t>
            </w:r>
          </w:p>
        </w:tc>
      </w:tr>
      <w:tr w:rsidR="00CC4893" w14:paraId="0EA0EEE1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1E92A4" w14:textId="7DA1FB29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 xml:space="preserve">reaching 585 / 600 </w:t>
            </w:r>
            <w:proofErr w:type="spellStart"/>
            <w:r>
              <w:rPr>
                <w:color w:val="000000"/>
                <w:sz w:val="20"/>
                <w:szCs w:val="20"/>
                <w:lang w:val="en-US" w:eastAsia="ru-RU"/>
              </w:rPr>
              <w:t>ddph</w:t>
            </w:r>
            <w:proofErr w:type="spellEnd"/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EC819C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1.5%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3503F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615 / 630</w:t>
            </w:r>
          </w:p>
        </w:tc>
        <w:tc>
          <w:tcPr>
            <w:tcW w:w="11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E59004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D2C44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06A256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8EB6DA" w14:textId="40621795" w:rsidR="00CC4893" w:rsidRDefault="00EF1EFA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- / 20 (15)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099B8A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 / 25</w:t>
            </w:r>
          </w:p>
        </w:tc>
      </w:tr>
      <w:tr w:rsidR="00CC4893" w14:paraId="047DBAEE" w14:textId="77777777" w:rsidTr="00CC4893">
        <w:trPr>
          <w:trHeight w:val="300"/>
        </w:trPr>
        <w:tc>
          <w:tcPr>
            <w:tcW w:w="2660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4EF8D6E0" w14:textId="77777777" w:rsidR="00CC4893" w:rsidRDefault="00CC4893" w:rsidP="00315B28">
            <w:pPr>
              <w:spacing w:after="120" w:line="240" w:lineRule="auto"/>
              <w:contextualSpacing/>
              <w:rPr>
                <w:sz w:val="20"/>
                <w:szCs w:val="20"/>
                <w:lang w:val="en-US" w:eastAsia="ru-RU"/>
              </w:rPr>
            </w:pPr>
            <w:proofErr w:type="spellStart"/>
            <w:r>
              <w:rPr>
                <w:sz w:val="20"/>
                <w:szCs w:val="20"/>
                <w:lang w:eastAsia="ru-RU"/>
              </w:rPr>
              <w:t>In</w:t>
            </w:r>
            <w:proofErr w:type="spellEnd"/>
            <w:r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val="en-US" w:eastAsia="ru-RU"/>
              </w:rPr>
              <w:t>nature (</w:t>
            </w:r>
            <w:proofErr w:type="spellStart"/>
            <w:r>
              <w:rPr>
                <w:sz w:val="20"/>
                <w:szCs w:val="20"/>
                <w:lang w:val="en-US" w:eastAsia="ru-RU"/>
              </w:rPr>
              <w:t>parrs</w:t>
            </w:r>
            <w:proofErr w:type="spellEnd"/>
            <w:r>
              <w:rPr>
                <w:sz w:val="20"/>
                <w:szCs w:val="20"/>
                <w:lang w:val="en-US" w:eastAsia="ru-RU"/>
              </w:rPr>
              <w:t>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B581E80" w14:textId="77777777" w:rsidR="00CC4893" w:rsidRDefault="00CC4893" w:rsidP="00315B28">
            <w:pPr>
              <w:spacing w:after="120" w:line="240" w:lineRule="auto"/>
              <w:contextualSpacing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E96E725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850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/ </w:t>
            </w:r>
            <w:r>
              <w:rPr>
                <w:color w:val="000000"/>
                <w:sz w:val="20"/>
                <w:szCs w:val="20"/>
                <w:lang w:val="en-US" w:eastAsia="ru-RU"/>
              </w:rPr>
              <w:t>850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E2E5DB1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42 / 70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CD34AF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30 / 30</w:t>
            </w:r>
          </w:p>
        </w:tc>
        <w:tc>
          <w:tcPr>
            <w:tcW w:w="136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81214E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 / 30</w:t>
            </w:r>
          </w:p>
        </w:tc>
        <w:tc>
          <w:tcPr>
            <w:tcW w:w="146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E76888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 / 40</w:t>
            </w:r>
          </w:p>
        </w:tc>
        <w:tc>
          <w:tcPr>
            <w:tcW w:w="146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A1EFE9" w14:textId="77777777" w:rsidR="00CC4893" w:rsidRDefault="00CC4893" w:rsidP="00315B28">
            <w:pPr>
              <w:spacing w:after="120" w:line="240" w:lineRule="auto"/>
              <w:contextualSpacing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30 / 29</w:t>
            </w:r>
          </w:p>
        </w:tc>
      </w:tr>
    </w:tbl>
    <w:p w14:paraId="7819E18B" w14:textId="21E6C3D4" w:rsidR="00A416AC" w:rsidRDefault="00A416AC" w:rsidP="00A416AC">
      <w:pPr>
        <w:spacing w:after="120" w:line="240" w:lineRule="auto"/>
        <w:contextualSpacing/>
        <w:rPr>
          <w:lang w:val="en-US"/>
        </w:rPr>
        <w:sectPr w:rsidR="00A416AC" w:rsidSect="00A416AC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lang w:val="en-US"/>
        </w:rPr>
        <w:t xml:space="preserve">Note. </w:t>
      </w:r>
      <w:r w:rsidR="00310FC2">
        <w:rPr>
          <w:lang w:val="en-US"/>
        </w:rPr>
        <w:t>In the uppercase t</w:t>
      </w:r>
      <w:r>
        <w:rPr>
          <w:lang w:val="en-US"/>
        </w:rPr>
        <w:t>he time of transition</w:t>
      </w:r>
      <w:r w:rsidR="00E02CE5">
        <w:rPr>
          <w:lang w:val="en-US"/>
        </w:rPr>
        <w:t>:</w:t>
      </w:r>
      <w:r>
        <w:rPr>
          <w:lang w:val="en-US"/>
        </w:rPr>
        <w:t xml:space="preserve"> 1 – from free embryo to prelarva, 2 </w:t>
      </w:r>
      <w:r>
        <w:rPr>
          <w:lang w:val="en-US"/>
        </w:rPr>
        <w:noBreakHyphen/>
        <w:t xml:space="preserve"> from prelarva to larva, 3 </w:t>
      </w:r>
      <w:r>
        <w:rPr>
          <w:lang w:val="en-US"/>
        </w:rPr>
        <w:noBreakHyphen/>
        <w:t xml:space="preserve"> from larva to late larva, 4 </w:t>
      </w:r>
      <w:r>
        <w:rPr>
          <w:lang w:val="en-US"/>
        </w:rPr>
        <w:noBreakHyphen/>
        <w:t xml:space="preserve"> from late larva to fry a</w:t>
      </w:r>
      <w:r w:rsidR="002942B0">
        <w:rPr>
          <w:lang w:val="en-US"/>
        </w:rPr>
        <w:t xml:space="preserve">nd 5 – the end of the </w:t>
      </w:r>
      <w:proofErr w:type="spellStart"/>
      <w:r w:rsidR="002942B0">
        <w:rPr>
          <w:lang w:val="en-US"/>
        </w:rPr>
        <w:t>experimen</w:t>
      </w:r>
      <w:proofErr w:type="spellEnd"/>
    </w:p>
    <w:p w14:paraId="3FF5BEE8" w14:textId="49622C69" w:rsidR="00A416AC" w:rsidRPr="00A416AC" w:rsidRDefault="00A416AC" w:rsidP="002942B0">
      <w:pPr>
        <w:spacing w:after="0" w:line="240" w:lineRule="auto"/>
        <w:rPr>
          <w:lang w:val="en-US"/>
        </w:rPr>
      </w:pPr>
      <w:bookmarkStart w:id="0" w:name="_GoBack"/>
      <w:bookmarkEnd w:id="0"/>
    </w:p>
    <w:sectPr w:rsidR="00A416AC" w:rsidRPr="00A416AC" w:rsidSect="00A416AC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B6EB95D" w16cid:durableId="21C08503"/>
  <w16cid:commentId w16cid:paraId="5501B3C6" w16cid:durableId="21C08510"/>
  <w16cid:commentId w16cid:paraId="7CEE1CFA" w16cid:durableId="21C08937"/>
  <w16cid:commentId w16cid:paraId="296F3031" w16cid:durableId="21C08786"/>
  <w16cid:commentId w16cid:paraId="0F4DC4CC" w16cid:durableId="21C087B8"/>
  <w16cid:commentId w16cid:paraId="70E07E36" w16cid:durableId="21C0891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0597F"/>
    <w:multiLevelType w:val="hybridMultilevel"/>
    <w:tmpl w:val="F7DA0264"/>
    <w:lvl w:ilvl="0" w:tplc="4CE457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6D"/>
    <w:rsid w:val="00001FC9"/>
    <w:rsid w:val="00002F27"/>
    <w:rsid w:val="000155D8"/>
    <w:rsid w:val="000251DF"/>
    <w:rsid w:val="00026DF8"/>
    <w:rsid w:val="00067930"/>
    <w:rsid w:val="000C3C3E"/>
    <w:rsid w:val="000D0DA3"/>
    <w:rsid w:val="000D1E29"/>
    <w:rsid w:val="000D274B"/>
    <w:rsid w:val="000F0172"/>
    <w:rsid w:val="001263E2"/>
    <w:rsid w:val="00134300"/>
    <w:rsid w:val="00171724"/>
    <w:rsid w:val="002054E7"/>
    <w:rsid w:val="00210E56"/>
    <w:rsid w:val="00216CB1"/>
    <w:rsid w:val="00237A6D"/>
    <w:rsid w:val="00242258"/>
    <w:rsid w:val="0027027A"/>
    <w:rsid w:val="0028228F"/>
    <w:rsid w:val="00283254"/>
    <w:rsid w:val="002942B0"/>
    <w:rsid w:val="002971B4"/>
    <w:rsid w:val="002A0271"/>
    <w:rsid w:val="002B646A"/>
    <w:rsid w:val="002C5336"/>
    <w:rsid w:val="002D6A1B"/>
    <w:rsid w:val="002E45D8"/>
    <w:rsid w:val="0030087B"/>
    <w:rsid w:val="00310FC2"/>
    <w:rsid w:val="00315B28"/>
    <w:rsid w:val="00315CA5"/>
    <w:rsid w:val="00341E16"/>
    <w:rsid w:val="00347611"/>
    <w:rsid w:val="003551FB"/>
    <w:rsid w:val="00374BAB"/>
    <w:rsid w:val="00387CC2"/>
    <w:rsid w:val="003954A6"/>
    <w:rsid w:val="00397BC5"/>
    <w:rsid w:val="003A69C1"/>
    <w:rsid w:val="003C5824"/>
    <w:rsid w:val="003E464F"/>
    <w:rsid w:val="003F7B7B"/>
    <w:rsid w:val="00410041"/>
    <w:rsid w:val="004332D3"/>
    <w:rsid w:val="00463792"/>
    <w:rsid w:val="00493FB1"/>
    <w:rsid w:val="00496F9B"/>
    <w:rsid w:val="004A4187"/>
    <w:rsid w:val="004B0189"/>
    <w:rsid w:val="004B6883"/>
    <w:rsid w:val="004C6D6F"/>
    <w:rsid w:val="004D0094"/>
    <w:rsid w:val="004D3838"/>
    <w:rsid w:val="004D54D5"/>
    <w:rsid w:val="004E2C2A"/>
    <w:rsid w:val="004F3334"/>
    <w:rsid w:val="005026D5"/>
    <w:rsid w:val="005210F8"/>
    <w:rsid w:val="005252A9"/>
    <w:rsid w:val="00532DF9"/>
    <w:rsid w:val="00561123"/>
    <w:rsid w:val="005A35D8"/>
    <w:rsid w:val="005B12A1"/>
    <w:rsid w:val="005C10C4"/>
    <w:rsid w:val="005E78DD"/>
    <w:rsid w:val="005F4F9B"/>
    <w:rsid w:val="005F7508"/>
    <w:rsid w:val="006036A4"/>
    <w:rsid w:val="006142E0"/>
    <w:rsid w:val="006168E7"/>
    <w:rsid w:val="0065686C"/>
    <w:rsid w:val="00657746"/>
    <w:rsid w:val="00686C72"/>
    <w:rsid w:val="006A4429"/>
    <w:rsid w:val="006A783D"/>
    <w:rsid w:val="007401B5"/>
    <w:rsid w:val="00755404"/>
    <w:rsid w:val="00767180"/>
    <w:rsid w:val="00776A80"/>
    <w:rsid w:val="007815FA"/>
    <w:rsid w:val="007C1F1C"/>
    <w:rsid w:val="00803171"/>
    <w:rsid w:val="00880978"/>
    <w:rsid w:val="00897C4A"/>
    <w:rsid w:val="008C34C9"/>
    <w:rsid w:val="008C66BC"/>
    <w:rsid w:val="008D2D52"/>
    <w:rsid w:val="008E19E7"/>
    <w:rsid w:val="008E4EF3"/>
    <w:rsid w:val="00901B71"/>
    <w:rsid w:val="0091337A"/>
    <w:rsid w:val="0095644D"/>
    <w:rsid w:val="0098764C"/>
    <w:rsid w:val="009B598E"/>
    <w:rsid w:val="009C19E0"/>
    <w:rsid w:val="009C4CA4"/>
    <w:rsid w:val="009E2AC5"/>
    <w:rsid w:val="009E7599"/>
    <w:rsid w:val="00A00A8E"/>
    <w:rsid w:val="00A07162"/>
    <w:rsid w:val="00A1338D"/>
    <w:rsid w:val="00A251C8"/>
    <w:rsid w:val="00A33E66"/>
    <w:rsid w:val="00A416AC"/>
    <w:rsid w:val="00A72C4C"/>
    <w:rsid w:val="00A80897"/>
    <w:rsid w:val="00A8113F"/>
    <w:rsid w:val="00A848CA"/>
    <w:rsid w:val="00A924BD"/>
    <w:rsid w:val="00AD5EC5"/>
    <w:rsid w:val="00AE5021"/>
    <w:rsid w:val="00B10F1F"/>
    <w:rsid w:val="00B13142"/>
    <w:rsid w:val="00B51665"/>
    <w:rsid w:val="00B704DE"/>
    <w:rsid w:val="00B7112C"/>
    <w:rsid w:val="00B75815"/>
    <w:rsid w:val="00B772C7"/>
    <w:rsid w:val="00B87B8F"/>
    <w:rsid w:val="00BB18A9"/>
    <w:rsid w:val="00BC30A6"/>
    <w:rsid w:val="00C12315"/>
    <w:rsid w:val="00C326AB"/>
    <w:rsid w:val="00C424ED"/>
    <w:rsid w:val="00C436E6"/>
    <w:rsid w:val="00C76158"/>
    <w:rsid w:val="00C84861"/>
    <w:rsid w:val="00C96798"/>
    <w:rsid w:val="00CA08FA"/>
    <w:rsid w:val="00CC4893"/>
    <w:rsid w:val="00CC6778"/>
    <w:rsid w:val="00D3496C"/>
    <w:rsid w:val="00D421AA"/>
    <w:rsid w:val="00D51D32"/>
    <w:rsid w:val="00D52DDC"/>
    <w:rsid w:val="00D57E65"/>
    <w:rsid w:val="00D61FBF"/>
    <w:rsid w:val="00D6392B"/>
    <w:rsid w:val="00DA3EF6"/>
    <w:rsid w:val="00DA4B29"/>
    <w:rsid w:val="00DB070E"/>
    <w:rsid w:val="00DC2A6B"/>
    <w:rsid w:val="00DF6278"/>
    <w:rsid w:val="00DF71F6"/>
    <w:rsid w:val="00DF7651"/>
    <w:rsid w:val="00E02CE5"/>
    <w:rsid w:val="00E17429"/>
    <w:rsid w:val="00E208DB"/>
    <w:rsid w:val="00E6547A"/>
    <w:rsid w:val="00E7549A"/>
    <w:rsid w:val="00EB4290"/>
    <w:rsid w:val="00EC520D"/>
    <w:rsid w:val="00EF0751"/>
    <w:rsid w:val="00EF1EFA"/>
    <w:rsid w:val="00EF40FA"/>
    <w:rsid w:val="00F40402"/>
    <w:rsid w:val="00F47B35"/>
    <w:rsid w:val="00F51B97"/>
    <w:rsid w:val="00F96DEE"/>
    <w:rsid w:val="00FB3B6D"/>
    <w:rsid w:val="00FB4CF4"/>
    <w:rsid w:val="00FC2425"/>
    <w:rsid w:val="00FD0E9F"/>
    <w:rsid w:val="00FE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6B267"/>
  <w15:docId w15:val="{1F246FF4-0058-4C79-80CC-698B0B04B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315B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A6D"/>
    <w:rPr>
      <w:rFonts w:ascii="Tahoma" w:hAnsi="Tahoma" w:cs="Tahoma"/>
      <w:sz w:val="16"/>
      <w:szCs w:val="16"/>
    </w:rPr>
  </w:style>
  <w:style w:type="character" w:customStyle="1" w:styleId="translation-chunk">
    <w:name w:val="translation-chunk"/>
    <w:basedOn w:val="a0"/>
    <w:qFormat/>
    <w:rsid w:val="00A848CA"/>
  </w:style>
  <w:style w:type="paragraph" w:styleId="a5">
    <w:name w:val="List Paragraph"/>
    <w:basedOn w:val="a"/>
    <w:uiPriority w:val="34"/>
    <w:qFormat/>
    <w:rsid w:val="00AD5EC5"/>
    <w:pPr>
      <w:ind w:left="720"/>
      <w:contextualSpacing/>
    </w:pPr>
  </w:style>
  <w:style w:type="character" w:styleId="a6">
    <w:name w:val="annotation reference"/>
    <w:uiPriority w:val="99"/>
    <w:semiHidden/>
    <w:rsid w:val="00216CB1"/>
    <w:rPr>
      <w:rFonts w:cs="Times New Roman"/>
      <w:sz w:val="16"/>
      <w:szCs w:val="16"/>
    </w:rPr>
  </w:style>
  <w:style w:type="paragraph" w:styleId="a7">
    <w:name w:val="annotation text"/>
    <w:basedOn w:val="a"/>
    <w:link w:val="a8"/>
    <w:uiPriority w:val="99"/>
    <w:semiHidden/>
    <w:rsid w:val="00216CB1"/>
    <w:pPr>
      <w:spacing w:after="16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216CB1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E2AC5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E2AC5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Revision"/>
    <w:hidden/>
    <w:uiPriority w:val="99"/>
    <w:semiHidden/>
    <w:rsid w:val="009E2AC5"/>
    <w:pPr>
      <w:spacing w:after="0" w:line="240" w:lineRule="auto"/>
    </w:pPr>
  </w:style>
  <w:style w:type="character" w:customStyle="1" w:styleId="tw-bilingual-translation">
    <w:name w:val="tw-bilingual-translation"/>
    <w:basedOn w:val="a0"/>
    <w:uiPriority w:val="99"/>
    <w:rsid w:val="00315B28"/>
  </w:style>
  <w:style w:type="character" w:customStyle="1" w:styleId="10">
    <w:name w:val="Заголовок 1 Знак"/>
    <w:basedOn w:val="a0"/>
    <w:link w:val="1"/>
    <w:uiPriority w:val="99"/>
    <w:rsid w:val="00315B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ps">
    <w:name w:val="hps"/>
    <w:qFormat/>
    <w:rsid w:val="003A69C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0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E933B-CE25-40D5-96F6-8C32FC4D6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1060</Words>
  <Characters>6047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fedor</cp:lastModifiedBy>
  <cp:revision>2</cp:revision>
  <dcterms:created xsi:type="dcterms:W3CDTF">2020-02-17T10:16:00Z</dcterms:created>
  <dcterms:modified xsi:type="dcterms:W3CDTF">2020-02-17T10:16:00Z</dcterms:modified>
</cp:coreProperties>
</file>